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58B2C" w14:textId="5EBF1EA9" w:rsidR="004F6260" w:rsidRDefault="006B478C" w:rsidP="007A28FC">
      <w:pPr>
        <w:rPr>
          <w:sz w:val="28"/>
          <w:szCs w:val="28"/>
        </w:rPr>
      </w:pPr>
      <w:r>
        <w:rPr>
          <w:sz w:val="28"/>
          <w:szCs w:val="28"/>
        </w:rPr>
        <w:t xml:space="preserve">                                                                       </w:t>
      </w:r>
      <w:proofErr w:type="gramStart"/>
      <w:r>
        <w:rPr>
          <w:sz w:val="28"/>
          <w:szCs w:val="28"/>
        </w:rPr>
        <w:t>Ritthem  15</w:t>
      </w:r>
      <w:proofErr w:type="gramEnd"/>
      <w:r>
        <w:rPr>
          <w:sz w:val="28"/>
          <w:szCs w:val="28"/>
        </w:rPr>
        <w:t>-10-2025.</w:t>
      </w:r>
    </w:p>
    <w:p w14:paraId="21480E2A" w14:textId="77777777" w:rsidR="004F6260" w:rsidRDefault="004F6260" w:rsidP="007A28FC">
      <w:pPr>
        <w:rPr>
          <w:sz w:val="28"/>
          <w:szCs w:val="28"/>
        </w:rPr>
      </w:pPr>
    </w:p>
    <w:p w14:paraId="0B724207" w14:textId="77777777" w:rsidR="004F6260" w:rsidRDefault="004F6260" w:rsidP="007A28FC">
      <w:pPr>
        <w:rPr>
          <w:sz w:val="28"/>
          <w:szCs w:val="28"/>
        </w:rPr>
      </w:pPr>
    </w:p>
    <w:p w14:paraId="11F3BF09" w14:textId="6454273D" w:rsidR="007642BB" w:rsidRDefault="008561BC" w:rsidP="007A28FC">
      <w:pPr>
        <w:rPr>
          <w:sz w:val="28"/>
          <w:szCs w:val="28"/>
        </w:rPr>
      </w:pPr>
      <w:proofErr w:type="gramStart"/>
      <w:r>
        <w:rPr>
          <w:sz w:val="28"/>
          <w:szCs w:val="28"/>
        </w:rPr>
        <w:t>Pre advies</w:t>
      </w:r>
      <w:proofErr w:type="gramEnd"/>
      <w:r>
        <w:rPr>
          <w:sz w:val="28"/>
          <w:szCs w:val="28"/>
        </w:rPr>
        <w:t xml:space="preserve"> voor het voorstel van afd. Drenthe voor de AV van 29-11-2025.</w:t>
      </w:r>
    </w:p>
    <w:p w14:paraId="6747C3E4" w14:textId="77777777" w:rsidR="008561BC" w:rsidRDefault="008561BC" w:rsidP="007A28FC">
      <w:pPr>
        <w:rPr>
          <w:sz w:val="28"/>
          <w:szCs w:val="28"/>
        </w:rPr>
      </w:pPr>
    </w:p>
    <w:p w14:paraId="0A690403" w14:textId="64F50C84" w:rsidR="008561BC" w:rsidRDefault="008561BC" w:rsidP="007A28FC">
      <w:pPr>
        <w:rPr>
          <w:sz w:val="24"/>
          <w:szCs w:val="24"/>
        </w:rPr>
      </w:pPr>
      <w:r>
        <w:rPr>
          <w:sz w:val="24"/>
          <w:szCs w:val="24"/>
        </w:rPr>
        <w:t>Toenadering tot de DHRN is gezocht door ons als VDH omdat het HB vond dat de tijd hiertoe rijp was.</w:t>
      </w:r>
    </w:p>
    <w:p w14:paraId="75D6E53C" w14:textId="4F01D7FE" w:rsidR="008561BC" w:rsidRDefault="008561BC" w:rsidP="007A28FC">
      <w:pPr>
        <w:rPr>
          <w:sz w:val="24"/>
          <w:szCs w:val="24"/>
        </w:rPr>
      </w:pPr>
      <w:r>
        <w:rPr>
          <w:sz w:val="24"/>
          <w:szCs w:val="24"/>
        </w:rPr>
        <w:t>Wij hebben ons altijd gerealiseerd dat de ontstane scheiding voor beide partijen ongunstig is, maar moesten het juiste tijdstip afwachten om overleg op te pakken.</w:t>
      </w:r>
    </w:p>
    <w:p w14:paraId="5B4A7ABF" w14:textId="77777777" w:rsidR="008561BC" w:rsidRDefault="008561BC" w:rsidP="007A28FC">
      <w:pPr>
        <w:rPr>
          <w:sz w:val="24"/>
          <w:szCs w:val="24"/>
        </w:rPr>
      </w:pPr>
    </w:p>
    <w:p w14:paraId="50CDA00F" w14:textId="6C3D4ACD" w:rsidR="008561BC" w:rsidRDefault="008561BC" w:rsidP="007A28FC">
      <w:pPr>
        <w:rPr>
          <w:sz w:val="24"/>
          <w:szCs w:val="24"/>
        </w:rPr>
      </w:pPr>
      <w:r>
        <w:rPr>
          <w:sz w:val="24"/>
          <w:szCs w:val="24"/>
        </w:rPr>
        <w:t>Gezien de behaalde resultaten in het eerste</w:t>
      </w:r>
      <w:r w:rsidR="004F6260">
        <w:rPr>
          <w:sz w:val="24"/>
          <w:szCs w:val="24"/>
        </w:rPr>
        <w:t xml:space="preserve"> gesprek blijkt deze tijdsinschatting te kloppen.</w:t>
      </w:r>
    </w:p>
    <w:p w14:paraId="6916D0CC" w14:textId="26DDEC62" w:rsidR="004F6260" w:rsidRDefault="004F6260" w:rsidP="007A28FC">
      <w:pPr>
        <w:rPr>
          <w:sz w:val="24"/>
          <w:szCs w:val="24"/>
        </w:rPr>
      </w:pPr>
      <w:r>
        <w:rPr>
          <w:sz w:val="24"/>
          <w:szCs w:val="24"/>
        </w:rPr>
        <w:t>Er zijn nog vele overlegpunten die aangehaald zullen worden in de komende gesprekken maar stap voor stap is de beste manier.</w:t>
      </w:r>
    </w:p>
    <w:p w14:paraId="76319CC9" w14:textId="686A73A2" w:rsidR="004F6260" w:rsidRDefault="004F6260" w:rsidP="007A28FC">
      <w:pPr>
        <w:rPr>
          <w:sz w:val="24"/>
          <w:szCs w:val="24"/>
        </w:rPr>
      </w:pPr>
      <w:r>
        <w:rPr>
          <w:sz w:val="24"/>
          <w:szCs w:val="24"/>
        </w:rPr>
        <w:t>Een van deze punten is natuurlijk het door Drenthe aangehaalde eventuele erkennen van de DHRN Clubmatch.</w:t>
      </w:r>
    </w:p>
    <w:p w14:paraId="5A917AF4" w14:textId="4037486A" w:rsidR="004F6260" w:rsidRDefault="004F6260" w:rsidP="007A28FC">
      <w:pPr>
        <w:rPr>
          <w:sz w:val="24"/>
          <w:szCs w:val="24"/>
        </w:rPr>
      </w:pPr>
      <w:r>
        <w:rPr>
          <w:sz w:val="24"/>
          <w:szCs w:val="24"/>
        </w:rPr>
        <w:t>Wij stellen de AV echter voor om ons toestemming te geven om de overleggen in ons tempo door te zetten zodat er geen overhaaste en minder doordachte besluiten genomen gaan worden.</w:t>
      </w:r>
    </w:p>
    <w:p w14:paraId="2BD11E34" w14:textId="1B78C818" w:rsidR="004F6260" w:rsidRDefault="004F6260" w:rsidP="007A28FC">
      <w:pPr>
        <w:rPr>
          <w:sz w:val="24"/>
          <w:szCs w:val="24"/>
        </w:rPr>
      </w:pPr>
      <w:r>
        <w:rPr>
          <w:sz w:val="24"/>
          <w:szCs w:val="24"/>
        </w:rPr>
        <w:t>Om deze reden stellen wij de AV voor het voorstel van Drenthe niet aan te nemen.</w:t>
      </w:r>
    </w:p>
    <w:p w14:paraId="03D37F95" w14:textId="77777777" w:rsidR="006B478C" w:rsidRDefault="006B478C" w:rsidP="007A28FC">
      <w:pPr>
        <w:rPr>
          <w:sz w:val="24"/>
          <w:szCs w:val="24"/>
        </w:rPr>
      </w:pPr>
    </w:p>
    <w:p w14:paraId="1093EFAA" w14:textId="77777777" w:rsidR="006B478C" w:rsidRDefault="006B478C" w:rsidP="007A28FC">
      <w:pPr>
        <w:rPr>
          <w:sz w:val="24"/>
          <w:szCs w:val="24"/>
        </w:rPr>
      </w:pPr>
    </w:p>
    <w:p w14:paraId="317215FE" w14:textId="3CF50197" w:rsidR="006B478C" w:rsidRDefault="006B478C" w:rsidP="007A28FC">
      <w:pPr>
        <w:rPr>
          <w:sz w:val="24"/>
          <w:szCs w:val="24"/>
        </w:rPr>
      </w:pPr>
      <w:r>
        <w:rPr>
          <w:sz w:val="24"/>
          <w:szCs w:val="24"/>
        </w:rPr>
        <w:t>Met vriendelijke groet,</w:t>
      </w:r>
    </w:p>
    <w:p w14:paraId="39F0C5F0" w14:textId="04BD3C64" w:rsidR="006B478C" w:rsidRDefault="006B478C" w:rsidP="007A28FC">
      <w:pPr>
        <w:rPr>
          <w:sz w:val="24"/>
          <w:szCs w:val="24"/>
        </w:rPr>
      </w:pPr>
      <w:r>
        <w:rPr>
          <w:sz w:val="24"/>
          <w:szCs w:val="24"/>
        </w:rPr>
        <w:t xml:space="preserve">Peter </w:t>
      </w:r>
      <w:proofErr w:type="spellStart"/>
      <w:r>
        <w:rPr>
          <w:sz w:val="24"/>
          <w:szCs w:val="24"/>
        </w:rPr>
        <w:t>Barto</w:t>
      </w:r>
      <w:proofErr w:type="spellEnd"/>
    </w:p>
    <w:p w14:paraId="43EEAA2B" w14:textId="1AF2CEA9" w:rsidR="006B478C" w:rsidRPr="008561BC" w:rsidRDefault="006B478C" w:rsidP="007A28FC">
      <w:pPr>
        <w:rPr>
          <w:sz w:val="24"/>
          <w:szCs w:val="24"/>
        </w:rPr>
      </w:pPr>
      <w:r>
        <w:rPr>
          <w:sz w:val="24"/>
          <w:szCs w:val="24"/>
        </w:rPr>
        <w:t>Secretaris HB/VDH</w:t>
      </w:r>
    </w:p>
    <w:sectPr w:rsidR="006B478C" w:rsidRPr="008561BC" w:rsidSect="00007B92">
      <w:headerReference w:type="even" r:id="rId8"/>
      <w:headerReference w:type="default" r:id="rId9"/>
      <w:headerReference w:type="first" r:id="rId10"/>
      <w:pgSz w:w="11906" w:h="16838" w:code="9"/>
      <w:pgMar w:top="2837" w:right="1418" w:bottom="142" w:left="1418" w:header="2" w:footer="0" w:gutter="0"/>
      <w:paperSrc w:first="7" w:other="7"/>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29221" w14:textId="77777777" w:rsidR="00E34D14" w:rsidRDefault="00E34D14">
      <w:r>
        <w:separator/>
      </w:r>
    </w:p>
  </w:endnote>
  <w:endnote w:type="continuationSeparator" w:id="0">
    <w:p w14:paraId="1570B666" w14:textId="77777777" w:rsidR="00E34D14" w:rsidRDefault="00E34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D797A" w14:textId="77777777" w:rsidR="00E34D14" w:rsidRDefault="00E34D14">
      <w:r>
        <w:separator/>
      </w:r>
    </w:p>
  </w:footnote>
  <w:footnote w:type="continuationSeparator" w:id="0">
    <w:p w14:paraId="131C94EF" w14:textId="77777777" w:rsidR="00E34D14" w:rsidRDefault="00E34D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2775E" w14:textId="77777777" w:rsidR="00D06AB0" w:rsidRDefault="00BD664C">
    <w:pPr>
      <w:pStyle w:val="Koptekst"/>
    </w:pPr>
    <w:r>
      <w:rPr>
        <w:noProof/>
      </w:rPr>
      <w:pict w14:anchorId="684411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791626" o:spid="_x0000_s1026" type="#_x0000_t75" style="position:absolute;margin-left:0;margin-top:0;width:595.2pt;height:841.9pt;z-index:-251658752;mso-position-horizontal:center;mso-position-horizontal-relative:margin;mso-position-vertical:center;mso-position-vertical-relative:margin" o:allowincell="f">
          <v:imagedata r:id="rId1" o:title="VDH_Briefpapier 20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B2C33" w14:textId="7495B8B6" w:rsidR="00D06AB0" w:rsidRDefault="006B478C" w:rsidP="00DF002F">
    <w:pPr>
      <w:keepNext/>
      <w:autoSpaceDE w:val="0"/>
      <w:autoSpaceDN w:val="0"/>
      <w:adjustRightInd w:val="0"/>
      <w:ind w:hanging="1134"/>
    </w:pPr>
    <w:r>
      <w:rPr>
        <w:noProof/>
      </w:rPr>
      <w:drawing>
        <wp:anchor distT="0" distB="0" distL="114300" distR="114300" simplePos="0" relativeHeight="251658752" behindDoc="1" locked="0" layoutInCell="1" allowOverlap="1" wp14:anchorId="166D44F1" wp14:editId="0E12716A">
          <wp:simplePos x="0" y="0"/>
          <wp:positionH relativeFrom="column">
            <wp:posOffset>-811530</wp:posOffset>
          </wp:positionH>
          <wp:positionV relativeFrom="paragraph">
            <wp:posOffset>0</wp:posOffset>
          </wp:positionV>
          <wp:extent cx="7540625" cy="10657840"/>
          <wp:effectExtent l="0" t="0" r="0" b="0"/>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0625" cy="10657840"/>
                  </a:xfrm>
                  <a:prstGeom prst="rect">
                    <a:avLst/>
                  </a:prstGeom>
                  <a:noFill/>
                </pic:spPr>
              </pic:pic>
            </a:graphicData>
          </a:graphic>
          <wp14:sizeRelH relativeFrom="page">
            <wp14:pctWidth>0</wp14:pctWidth>
          </wp14:sizeRelH>
          <wp14:sizeRelV relativeFrom="page">
            <wp14:pctHeight>0</wp14:pctHeight>
          </wp14:sizeRelV>
        </wp:anchor>
      </w:drawing>
    </w:r>
    <w:r w:rsidR="00D06AB0">
      <w:t xml:space="preserve">                                                                                                                          </w:t>
    </w:r>
  </w:p>
  <w:p w14:paraId="27CB58F3" w14:textId="77777777" w:rsidR="00D06AB0" w:rsidRDefault="00D06AB0" w:rsidP="00934810">
    <w:pPr>
      <w:keepNext/>
      <w:autoSpaceDE w:val="0"/>
      <w:autoSpaceDN w:val="0"/>
      <w:adjustRightInd w:val="0"/>
      <w:rPr>
        <w:rFonts w:cs="Arial"/>
        <w:b/>
        <w:bCs/>
        <w:sz w:val="28"/>
        <w:u w:val="single"/>
        <w:lang w:val="fr-FR"/>
      </w:rPr>
    </w:pPr>
    <w:r>
      <w:rPr>
        <w:rFonts w:cs="Arial"/>
        <w:b/>
        <w:bCs/>
        <w:lang w:val="fr-FR"/>
      </w:rPr>
      <w:t xml:space="preserve">  </w:t>
    </w:r>
  </w:p>
  <w:p w14:paraId="3F203380" w14:textId="77777777" w:rsidR="00D06AB0" w:rsidRDefault="00D06AB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7AFDD" w14:textId="77777777" w:rsidR="00D06AB0" w:rsidRDefault="00BD664C">
    <w:pPr>
      <w:pStyle w:val="Koptekst"/>
    </w:pPr>
    <w:r>
      <w:rPr>
        <w:noProof/>
      </w:rPr>
      <w:pict w14:anchorId="78FA91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791625" o:spid="_x0000_s1025" type="#_x0000_t75" style="position:absolute;margin-left:0;margin-top:0;width:595.2pt;height:841.9pt;z-index:-251659776;mso-position-horizontal:center;mso-position-horizontal-relative:margin;mso-position-vertical:center;mso-position-vertical-relative:margin" o:allowincell="f">
          <v:imagedata r:id="rId1" o:title="VDH_Briefpapier 20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7D82EA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7C"/>
    <w:multiLevelType w:val="singleLevel"/>
    <w:tmpl w:val="C298D6F4"/>
    <w:lvl w:ilvl="0">
      <w:start w:val="1"/>
      <w:numFmt w:val="decimal"/>
      <w:lvlText w:val="%1."/>
      <w:lvlJc w:val="left"/>
      <w:pPr>
        <w:tabs>
          <w:tab w:val="num" w:pos="1492"/>
        </w:tabs>
        <w:ind w:left="1492" w:hanging="360"/>
      </w:pPr>
    </w:lvl>
  </w:abstractNum>
  <w:abstractNum w:abstractNumId="2" w15:restartNumberingAfterBreak="1">
    <w:nsid w:val="FFFFFF7D"/>
    <w:multiLevelType w:val="singleLevel"/>
    <w:tmpl w:val="BDD0456A"/>
    <w:lvl w:ilvl="0">
      <w:start w:val="1"/>
      <w:numFmt w:val="decimal"/>
      <w:lvlText w:val="%1."/>
      <w:lvlJc w:val="left"/>
      <w:pPr>
        <w:tabs>
          <w:tab w:val="num" w:pos="1209"/>
        </w:tabs>
        <w:ind w:left="1209" w:hanging="360"/>
      </w:pPr>
    </w:lvl>
  </w:abstractNum>
  <w:abstractNum w:abstractNumId="3" w15:restartNumberingAfterBreak="1">
    <w:nsid w:val="FFFFFF7E"/>
    <w:multiLevelType w:val="singleLevel"/>
    <w:tmpl w:val="B43E6004"/>
    <w:lvl w:ilvl="0">
      <w:start w:val="1"/>
      <w:numFmt w:val="decimal"/>
      <w:lvlText w:val="%1."/>
      <w:lvlJc w:val="left"/>
      <w:pPr>
        <w:tabs>
          <w:tab w:val="num" w:pos="926"/>
        </w:tabs>
        <w:ind w:left="926" w:hanging="360"/>
      </w:pPr>
    </w:lvl>
  </w:abstractNum>
  <w:abstractNum w:abstractNumId="4" w15:restartNumberingAfterBreak="1">
    <w:nsid w:val="FFFFFF7F"/>
    <w:multiLevelType w:val="singleLevel"/>
    <w:tmpl w:val="119A83CA"/>
    <w:lvl w:ilvl="0">
      <w:start w:val="1"/>
      <w:numFmt w:val="decimal"/>
      <w:lvlText w:val="%1."/>
      <w:lvlJc w:val="left"/>
      <w:pPr>
        <w:tabs>
          <w:tab w:val="num" w:pos="643"/>
        </w:tabs>
        <w:ind w:left="643" w:hanging="360"/>
      </w:pPr>
    </w:lvl>
  </w:abstractNum>
  <w:abstractNum w:abstractNumId="5" w15:restartNumberingAfterBreak="1">
    <w:nsid w:val="FFFFFF80"/>
    <w:multiLevelType w:val="singleLevel"/>
    <w:tmpl w:val="3CB41CA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1">
    <w:nsid w:val="FFFFFF81"/>
    <w:multiLevelType w:val="singleLevel"/>
    <w:tmpl w:val="47448CA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1">
    <w:nsid w:val="FFFFFF82"/>
    <w:multiLevelType w:val="singleLevel"/>
    <w:tmpl w:val="F8AA54EE"/>
    <w:lvl w:ilvl="0">
      <w:start w:val="1"/>
      <w:numFmt w:val="bullet"/>
      <w:lvlText w:val=""/>
      <w:lvlJc w:val="left"/>
      <w:pPr>
        <w:tabs>
          <w:tab w:val="num" w:pos="926"/>
        </w:tabs>
        <w:ind w:left="926" w:hanging="360"/>
      </w:pPr>
      <w:rPr>
        <w:rFonts w:ascii="Symbol" w:hAnsi="Symbol" w:hint="default"/>
      </w:rPr>
    </w:lvl>
  </w:abstractNum>
  <w:abstractNum w:abstractNumId="8" w15:restartNumberingAfterBreak="1">
    <w:nsid w:val="FFFFFF83"/>
    <w:multiLevelType w:val="singleLevel"/>
    <w:tmpl w:val="8896864E"/>
    <w:lvl w:ilvl="0">
      <w:start w:val="1"/>
      <w:numFmt w:val="bullet"/>
      <w:lvlText w:val=""/>
      <w:lvlJc w:val="left"/>
      <w:pPr>
        <w:tabs>
          <w:tab w:val="num" w:pos="643"/>
        </w:tabs>
        <w:ind w:left="643" w:hanging="360"/>
      </w:pPr>
      <w:rPr>
        <w:rFonts w:ascii="Symbol" w:hAnsi="Symbol" w:hint="default"/>
      </w:rPr>
    </w:lvl>
  </w:abstractNum>
  <w:abstractNum w:abstractNumId="9" w15:restartNumberingAfterBreak="1">
    <w:nsid w:val="FFFFFF88"/>
    <w:multiLevelType w:val="singleLevel"/>
    <w:tmpl w:val="5E648748"/>
    <w:lvl w:ilvl="0">
      <w:start w:val="1"/>
      <w:numFmt w:val="decimal"/>
      <w:lvlText w:val="%1."/>
      <w:lvlJc w:val="left"/>
      <w:pPr>
        <w:tabs>
          <w:tab w:val="num" w:pos="360"/>
        </w:tabs>
        <w:ind w:left="360" w:hanging="360"/>
      </w:pPr>
    </w:lvl>
  </w:abstractNum>
  <w:abstractNum w:abstractNumId="10" w15:restartNumberingAfterBreak="1">
    <w:nsid w:val="FFFFFF89"/>
    <w:multiLevelType w:val="singleLevel"/>
    <w:tmpl w:val="97D6707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F122C9"/>
    <w:multiLevelType w:val="hybridMultilevel"/>
    <w:tmpl w:val="EFAC3258"/>
    <w:lvl w:ilvl="0" w:tplc="B324DEE6">
      <w:start w:val="1"/>
      <w:numFmt w:val="decimal"/>
      <w:lvlText w:val="%1"/>
      <w:lvlJc w:val="left"/>
      <w:pPr>
        <w:ind w:left="1065" w:hanging="705"/>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1">
    <w:nsid w:val="05F37E2B"/>
    <w:multiLevelType w:val="hybridMultilevel"/>
    <w:tmpl w:val="20385ADA"/>
    <w:lvl w:ilvl="0" w:tplc="A40A8942">
      <w:numFmt w:val="bullet"/>
      <w:lvlText w:val=""/>
      <w:lvlJc w:val="left"/>
      <w:pPr>
        <w:tabs>
          <w:tab w:val="num" w:pos="720"/>
        </w:tabs>
        <w:ind w:left="720" w:hanging="360"/>
      </w:pPr>
      <w:rPr>
        <w:rFonts w:ascii="Symbol" w:eastAsia="Times New Roman" w:hAnsi="Symbol" w:cs="Arial" w:hint="default"/>
        <w:sz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1">
    <w:nsid w:val="06FC2640"/>
    <w:multiLevelType w:val="hybridMultilevel"/>
    <w:tmpl w:val="1E9A6F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1">
    <w:nsid w:val="09C90F89"/>
    <w:multiLevelType w:val="hybridMultilevel"/>
    <w:tmpl w:val="36C8E3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09ED7130"/>
    <w:multiLevelType w:val="hybridMultilevel"/>
    <w:tmpl w:val="1D44395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70A1C1A"/>
    <w:multiLevelType w:val="hybridMultilevel"/>
    <w:tmpl w:val="75049F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04F1FD6"/>
    <w:multiLevelType w:val="multilevel"/>
    <w:tmpl w:val="FA22B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231FB1"/>
    <w:multiLevelType w:val="hybridMultilevel"/>
    <w:tmpl w:val="03701FD4"/>
    <w:lvl w:ilvl="0" w:tplc="0413000B">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9" w15:restartNumberingAfterBreak="0">
    <w:nsid w:val="324C3898"/>
    <w:multiLevelType w:val="hybridMultilevel"/>
    <w:tmpl w:val="1C8ECE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4DC2B41"/>
    <w:multiLevelType w:val="hybridMultilevel"/>
    <w:tmpl w:val="A9A6BD90"/>
    <w:lvl w:ilvl="0" w:tplc="7FF2EAB4">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5C45480"/>
    <w:multiLevelType w:val="hybridMultilevel"/>
    <w:tmpl w:val="1D30054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91521A9"/>
    <w:multiLevelType w:val="hybridMultilevel"/>
    <w:tmpl w:val="FBDE2E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1">
    <w:nsid w:val="436827C5"/>
    <w:multiLevelType w:val="hybridMultilevel"/>
    <w:tmpl w:val="F50EB1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1">
    <w:nsid w:val="60804AAC"/>
    <w:multiLevelType w:val="hybridMultilevel"/>
    <w:tmpl w:val="0908BF5A"/>
    <w:lvl w:ilvl="0" w:tplc="A40A8942">
      <w:numFmt w:val="bullet"/>
      <w:lvlText w:val=""/>
      <w:lvlJc w:val="left"/>
      <w:pPr>
        <w:tabs>
          <w:tab w:val="num" w:pos="720"/>
        </w:tabs>
        <w:ind w:left="720" w:hanging="360"/>
      </w:pPr>
      <w:rPr>
        <w:rFonts w:ascii="Symbol" w:eastAsia="Times New Roman" w:hAnsi="Symbol" w:cs="Arial" w:hint="default"/>
        <w:sz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356D9B"/>
    <w:multiLevelType w:val="hybridMultilevel"/>
    <w:tmpl w:val="464052E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94251B4"/>
    <w:multiLevelType w:val="hybridMultilevel"/>
    <w:tmpl w:val="3A5C29F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1">
    <w:nsid w:val="721D2512"/>
    <w:multiLevelType w:val="hybridMultilevel"/>
    <w:tmpl w:val="C4FEF000"/>
    <w:lvl w:ilvl="0" w:tplc="A40A8942">
      <w:numFmt w:val="bullet"/>
      <w:lvlText w:val=""/>
      <w:lvlJc w:val="left"/>
      <w:pPr>
        <w:tabs>
          <w:tab w:val="num" w:pos="720"/>
        </w:tabs>
        <w:ind w:left="720" w:hanging="360"/>
      </w:pPr>
      <w:rPr>
        <w:rFonts w:ascii="Symbol" w:eastAsia="Times New Roman" w:hAnsi="Symbol" w:cs="Arial" w:hint="default"/>
        <w:sz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1">
    <w:nsid w:val="77C93CD6"/>
    <w:multiLevelType w:val="hybridMultilevel"/>
    <w:tmpl w:val="552E2CA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1">
    <w:nsid w:val="7D723FE6"/>
    <w:multiLevelType w:val="hybridMultilevel"/>
    <w:tmpl w:val="5008C7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E025E0D"/>
    <w:multiLevelType w:val="hybridMultilevel"/>
    <w:tmpl w:val="2D30D1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E9146CD"/>
    <w:multiLevelType w:val="hybridMultilevel"/>
    <w:tmpl w:val="68D2A66C"/>
    <w:lvl w:ilvl="0" w:tplc="F3383696">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FB0AEC8"/>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344285682">
    <w:abstractNumId w:val="28"/>
  </w:num>
  <w:num w:numId="2" w16cid:durableId="561253658">
    <w:abstractNumId w:val="24"/>
  </w:num>
  <w:num w:numId="3" w16cid:durableId="1669013410">
    <w:abstractNumId w:val="10"/>
  </w:num>
  <w:num w:numId="4" w16cid:durableId="1246568753">
    <w:abstractNumId w:val="8"/>
  </w:num>
  <w:num w:numId="5" w16cid:durableId="537552363">
    <w:abstractNumId w:val="7"/>
  </w:num>
  <w:num w:numId="6" w16cid:durableId="726336970">
    <w:abstractNumId w:val="6"/>
  </w:num>
  <w:num w:numId="7" w16cid:durableId="1296914725">
    <w:abstractNumId w:val="5"/>
  </w:num>
  <w:num w:numId="8" w16cid:durableId="859003746">
    <w:abstractNumId w:val="9"/>
  </w:num>
  <w:num w:numId="9" w16cid:durableId="1991597328">
    <w:abstractNumId w:val="4"/>
  </w:num>
  <w:num w:numId="10" w16cid:durableId="1778939456">
    <w:abstractNumId w:val="3"/>
  </w:num>
  <w:num w:numId="11" w16cid:durableId="1121996274">
    <w:abstractNumId w:val="2"/>
  </w:num>
  <w:num w:numId="12" w16cid:durableId="51537330">
    <w:abstractNumId w:val="1"/>
  </w:num>
  <w:num w:numId="13" w16cid:durableId="572659873">
    <w:abstractNumId w:val="12"/>
  </w:num>
  <w:num w:numId="14" w16cid:durableId="495148090">
    <w:abstractNumId w:val="27"/>
  </w:num>
  <w:num w:numId="15" w16cid:durableId="1763329357">
    <w:abstractNumId w:val="13"/>
  </w:num>
  <w:num w:numId="16" w16cid:durableId="1663508494">
    <w:abstractNumId w:val="29"/>
  </w:num>
  <w:num w:numId="17" w16cid:durableId="1905021631">
    <w:abstractNumId w:val="23"/>
  </w:num>
  <w:num w:numId="18" w16cid:durableId="841503392">
    <w:abstractNumId w:val="14"/>
  </w:num>
  <w:num w:numId="19" w16cid:durableId="341782564">
    <w:abstractNumId w:val="18"/>
  </w:num>
  <w:num w:numId="20" w16cid:durableId="973297420">
    <w:abstractNumId w:val="26"/>
  </w:num>
  <w:num w:numId="21" w16cid:durableId="125204292">
    <w:abstractNumId w:val="11"/>
  </w:num>
  <w:num w:numId="22" w16cid:durableId="1987736769">
    <w:abstractNumId w:val="25"/>
  </w:num>
  <w:num w:numId="23" w16cid:durableId="1550065956">
    <w:abstractNumId w:val="31"/>
  </w:num>
  <w:num w:numId="24" w16cid:durableId="1013842800">
    <w:abstractNumId w:val="22"/>
  </w:num>
  <w:num w:numId="25" w16cid:durableId="660432737">
    <w:abstractNumId w:val="0"/>
  </w:num>
  <w:num w:numId="26" w16cid:durableId="1538159843">
    <w:abstractNumId w:val="17"/>
  </w:num>
  <w:num w:numId="27" w16cid:durableId="1213154937">
    <w:abstractNumId w:val="32"/>
  </w:num>
  <w:num w:numId="28" w16cid:durableId="1555968561">
    <w:abstractNumId w:val="20"/>
  </w:num>
  <w:num w:numId="29" w16cid:durableId="2021076854">
    <w:abstractNumId w:val="21"/>
  </w:num>
  <w:num w:numId="30" w16cid:durableId="1348630319">
    <w:abstractNumId w:val="15"/>
  </w:num>
  <w:num w:numId="31" w16cid:durableId="1068381818">
    <w:abstractNumId w:val="30"/>
  </w:num>
  <w:num w:numId="32" w16cid:durableId="1502621029">
    <w:abstractNumId w:val="16"/>
  </w:num>
  <w:num w:numId="33" w16cid:durableId="1281294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FA4"/>
    <w:rsid w:val="000002F7"/>
    <w:rsid w:val="00002639"/>
    <w:rsid w:val="000029B5"/>
    <w:rsid w:val="000072B5"/>
    <w:rsid w:val="00007B92"/>
    <w:rsid w:val="00013680"/>
    <w:rsid w:val="00017257"/>
    <w:rsid w:val="00017A94"/>
    <w:rsid w:val="00020539"/>
    <w:rsid w:val="00024C4A"/>
    <w:rsid w:val="00024D94"/>
    <w:rsid w:val="00025E5A"/>
    <w:rsid w:val="00025EA6"/>
    <w:rsid w:val="000272CA"/>
    <w:rsid w:val="00027D72"/>
    <w:rsid w:val="00030954"/>
    <w:rsid w:val="0003205F"/>
    <w:rsid w:val="00033A2F"/>
    <w:rsid w:val="000371CE"/>
    <w:rsid w:val="0003730C"/>
    <w:rsid w:val="00037982"/>
    <w:rsid w:val="00040F01"/>
    <w:rsid w:val="00045324"/>
    <w:rsid w:val="000618E6"/>
    <w:rsid w:val="00065BCC"/>
    <w:rsid w:val="000673F2"/>
    <w:rsid w:val="00070033"/>
    <w:rsid w:val="00070680"/>
    <w:rsid w:val="00070B8F"/>
    <w:rsid w:val="00072BA2"/>
    <w:rsid w:val="000755BE"/>
    <w:rsid w:val="00077204"/>
    <w:rsid w:val="0007776A"/>
    <w:rsid w:val="0007779D"/>
    <w:rsid w:val="00087B28"/>
    <w:rsid w:val="000A404F"/>
    <w:rsid w:val="000A4135"/>
    <w:rsid w:val="000A6E1E"/>
    <w:rsid w:val="000B65DD"/>
    <w:rsid w:val="000B6F1A"/>
    <w:rsid w:val="000C08AC"/>
    <w:rsid w:val="000C6E9C"/>
    <w:rsid w:val="000D46CB"/>
    <w:rsid w:val="000D74E9"/>
    <w:rsid w:val="000E19FA"/>
    <w:rsid w:val="000E1FA4"/>
    <w:rsid w:val="000E2ACC"/>
    <w:rsid w:val="000F1B8F"/>
    <w:rsid w:val="001029B6"/>
    <w:rsid w:val="001055CB"/>
    <w:rsid w:val="001073A6"/>
    <w:rsid w:val="00107503"/>
    <w:rsid w:val="001108CD"/>
    <w:rsid w:val="001231FA"/>
    <w:rsid w:val="001366AE"/>
    <w:rsid w:val="00142868"/>
    <w:rsid w:val="00152F8F"/>
    <w:rsid w:val="001532B8"/>
    <w:rsid w:val="0015419C"/>
    <w:rsid w:val="001579EE"/>
    <w:rsid w:val="00160973"/>
    <w:rsid w:val="001611D4"/>
    <w:rsid w:val="001616EC"/>
    <w:rsid w:val="00161C86"/>
    <w:rsid w:val="00163AE5"/>
    <w:rsid w:val="001655BB"/>
    <w:rsid w:val="00170E6E"/>
    <w:rsid w:val="00174026"/>
    <w:rsid w:val="0017408B"/>
    <w:rsid w:val="001751FC"/>
    <w:rsid w:val="00177701"/>
    <w:rsid w:val="001820F8"/>
    <w:rsid w:val="0018461A"/>
    <w:rsid w:val="00184CBC"/>
    <w:rsid w:val="00186657"/>
    <w:rsid w:val="0019093C"/>
    <w:rsid w:val="00190F2C"/>
    <w:rsid w:val="00194F40"/>
    <w:rsid w:val="001A1AF4"/>
    <w:rsid w:val="001A205C"/>
    <w:rsid w:val="001A2834"/>
    <w:rsid w:val="001A2B5F"/>
    <w:rsid w:val="001A39C4"/>
    <w:rsid w:val="001B5A71"/>
    <w:rsid w:val="001C1D92"/>
    <w:rsid w:val="001C55DE"/>
    <w:rsid w:val="001E0059"/>
    <w:rsid w:val="001E2066"/>
    <w:rsid w:val="001F0757"/>
    <w:rsid w:val="001F0D5F"/>
    <w:rsid w:val="001F171E"/>
    <w:rsid w:val="001F3619"/>
    <w:rsid w:val="001F59A8"/>
    <w:rsid w:val="002009E7"/>
    <w:rsid w:val="00202E6F"/>
    <w:rsid w:val="00207D3E"/>
    <w:rsid w:val="002109F0"/>
    <w:rsid w:val="00210C0F"/>
    <w:rsid w:val="00211271"/>
    <w:rsid w:val="002114B2"/>
    <w:rsid w:val="00213EF1"/>
    <w:rsid w:val="00214A7D"/>
    <w:rsid w:val="0021661D"/>
    <w:rsid w:val="00217171"/>
    <w:rsid w:val="00222024"/>
    <w:rsid w:val="00225D88"/>
    <w:rsid w:val="00230AC4"/>
    <w:rsid w:val="00231090"/>
    <w:rsid w:val="00231A5D"/>
    <w:rsid w:val="00234F44"/>
    <w:rsid w:val="00235A8A"/>
    <w:rsid w:val="0024327A"/>
    <w:rsid w:val="00243860"/>
    <w:rsid w:val="00243F50"/>
    <w:rsid w:val="002452F1"/>
    <w:rsid w:val="00245542"/>
    <w:rsid w:val="00246F75"/>
    <w:rsid w:val="00250BCE"/>
    <w:rsid w:val="00251F13"/>
    <w:rsid w:val="002675E4"/>
    <w:rsid w:val="00267D69"/>
    <w:rsid w:val="00272F81"/>
    <w:rsid w:val="00273767"/>
    <w:rsid w:val="002738D5"/>
    <w:rsid w:val="002752B7"/>
    <w:rsid w:val="00276833"/>
    <w:rsid w:val="00277C1F"/>
    <w:rsid w:val="00283A11"/>
    <w:rsid w:val="00283FCF"/>
    <w:rsid w:val="002863A7"/>
    <w:rsid w:val="00286680"/>
    <w:rsid w:val="002979AB"/>
    <w:rsid w:val="002A15AF"/>
    <w:rsid w:val="002A1EE8"/>
    <w:rsid w:val="002A7A25"/>
    <w:rsid w:val="002B1B3E"/>
    <w:rsid w:val="002B3BDD"/>
    <w:rsid w:val="002C72E9"/>
    <w:rsid w:val="002D27DF"/>
    <w:rsid w:val="002D4E1C"/>
    <w:rsid w:val="002D62ED"/>
    <w:rsid w:val="002D71E2"/>
    <w:rsid w:val="002D76A8"/>
    <w:rsid w:val="002E1C85"/>
    <w:rsid w:val="002E5B3E"/>
    <w:rsid w:val="002E6047"/>
    <w:rsid w:val="002F3C84"/>
    <w:rsid w:val="002F7CB8"/>
    <w:rsid w:val="003001E7"/>
    <w:rsid w:val="003036CE"/>
    <w:rsid w:val="00304656"/>
    <w:rsid w:val="003058CB"/>
    <w:rsid w:val="00307ABA"/>
    <w:rsid w:val="003162EA"/>
    <w:rsid w:val="0032269D"/>
    <w:rsid w:val="0032404B"/>
    <w:rsid w:val="00330217"/>
    <w:rsid w:val="003528D9"/>
    <w:rsid w:val="00353169"/>
    <w:rsid w:val="00353AC1"/>
    <w:rsid w:val="00360E7A"/>
    <w:rsid w:val="00362F7E"/>
    <w:rsid w:val="003739F4"/>
    <w:rsid w:val="00373F6E"/>
    <w:rsid w:val="0037651B"/>
    <w:rsid w:val="00377B1B"/>
    <w:rsid w:val="003812F9"/>
    <w:rsid w:val="00381706"/>
    <w:rsid w:val="003864C1"/>
    <w:rsid w:val="0038696F"/>
    <w:rsid w:val="00392AC1"/>
    <w:rsid w:val="003947D0"/>
    <w:rsid w:val="00395FC5"/>
    <w:rsid w:val="003A043B"/>
    <w:rsid w:val="003A07AB"/>
    <w:rsid w:val="003A4D39"/>
    <w:rsid w:val="003A5ABF"/>
    <w:rsid w:val="003A6758"/>
    <w:rsid w:val="003B35AC"/>
    <w:rsid w:val="003B419B"/>
    <w:rsid w:val="003B41B8"/>
    <w:rsid w:val="003B4F7B"/>
    <w:rsid w:val="003B7277"/>
    <w:rsid w:val="003B7CD3"/>
    <w:rsid w:val="003D775C"/>
    <w:rsid w:val="003D775F"/>
    <w:rsid w:val="003D7CD5"/>
    <w:rsid w:val="003E0792"/>
    <w:rsid w:val="003E07E9"/>
    <w:rsid w:val="003F0118"/>
    <w:rsid w:val="003F1322"/>
    <w:rsid w:val="003F38DB"/>
    <w:rsid w:val="003F3DCF"/>
    <w:rsid w:val="003F4717"/>
    <w:rsid w:val="003F4EB8"/>
    <w:rsid w:val="003F5AD8"/>
    <w:rsid w:val="003F78BF"/>
    <w:rsid w:val="00400206"/>
    <w:rsid w:val="00401C5D"/>
    <w:rsid w:val="00403212"/>
    <w:rsid w:val="004045F5"/>
    <w:rsid w:val="004048A2"/>
    <w:rsid w:val="00405E44"/>
    <w:rsid w:val="00406100"/>
    <w:rsid w:val="0040710C"/>
    <w:rsid w:val="004075F3"/>
    <w:rsid w:val="00411760"/>
    <w:rsid w:val="00413AD5"/>
    <w:rsid w:val="0041570E"/>
    <w:rsid w:val="00416F10"/>
    <w:rsid w:val="00420D67"/>
    <w:rsid w:val="00420F79"/>
    <w:rsid w:val="00421AFB"/>
    <w:rsid w:val="004232BA"/>
    <w:rsid w:val="004300E8"/>
    <w:rsid w:val="004338DD"/>
    <w:rsid w:val="00437C78"/>
    <w:rsid w:val="00437E6B"/>
    <w:rsid w:val="00445282"/>
    <w:rsid w:val="00445297"/>
    <w:rsid w:val="00445AE2"/>
    <w:rsid w:val="00451E44"/>
    <w:rsid w:val="00452B02"/>
    <w:rsid w:val="0045366D"/>
    <w:rsid w:val="00456D78"/>
    <w:rsid w:val="00464A0C"/>
    <w:rsid w:val="0046758F"/>
    <w:rsid w:val="00467F47"/>
    <w:rsid w:val="004707E4"/>
    <w:rsid w:val="0047295A"/>
    <w:rsid w:val="004758F2"/>
    <w:rsid w:val="00484C3E"/>
    <w:rsid w:val="00484F68"/>
    <w:rsid w:val="00487C66"/>
    <w:rsid w:val="00492CFC"/>
    <w:rsid w:val="004941AC"/>
    <w:rsid w:val="00496FF2"/>
    <w:rsid w:val="004A29FF"/>
    <w:rsid w:val="004B06CC"/>
    <w:rsid w:val="004B2680"/>
    <w:rsid w:val="004B2C33"/>
    <w:rsid w:val="004B6432"/>
    <w:rsid w:val="004B6E28"/>
    <w:rsid w:val="004B7C1A"/>
    <w:rsid w:val="004C183D"/>
    <w:rsid w:val="004C213A"/>
    <w:rsid w:val="004C596C"/>
    <w:rsid w:val="004D5515"/>
    <w:rsid w:val="004E2A49"/>
    <w:rsid w:val="004E54C9"/>
    <w:rsid w:val="004E6729"/>
    <w:rsid w:val="004E710B"/>
    <w:rsid w:val="004F130B"/>
    <w:rsid w:val="004F1995"/>
    <w:rsid w:val="004F5A20"/>
    <w:rsid w:val="004F5C7C"/>
    <w:rsid w:val="004F6225"/>
    <w:rsid w:val="004F6260"/>
    <w:rsid w:val="00501512"/>
    <w:rsid w:val="00504C4D"/>
    <w:rsid w:val="00505E77"/>
    <w:rsid w:val="00506D9C"/>
    <w:rsid w:val="0051025C"/>
    <w:rsid w:val="00510877"/>
    <w:rsid w:val="00511FC5"/>
    <w:rsid w:val="0052150C"/>
    <w:rsid w:val="00540821"/>
    <w:rsid w:val="005436E5"/>
    <w:rsid w:val="00547183"/>
    <w:rsid w:val="00547BB9"/>
    <w:rsid w:val="00551D25"/>
    <w:rsid w:val="0055389C"/>
    <w:rsid w:val="0055490F"/>
    <w:rsid w:val="00556C2E"/>
    <w:rsid w:val="00562FE5"/>
    <w:rsid w:val="005652DE"/>
    <w:rsid w:val="00570701"/>
    <w:rsid w:val="00570C58"/>
    <w:rsid w:val="00571000"/>
    <w:rsid w:val="00573866"/>
    <w:rsid w:val="00576752"/>
    <w:rsid w:val="00577F2C"/>
    <w:rsid w:val="00582B9A"/>
    <w:rsid w:val="005841C1"/>
    <w:rsid w:val="00592E6A"/>
    <w:rsid w:val="005944B0"/>
    <w:rsid w:val="00594E1E"/>
    <w:rsid w:val="005A0C4C"/>
    <w:rsid w:val="005A18D3"/>
    <w:rsid w:val="005A3EBB"/>
    <w:rsid w:val="005A7009"/>
    <w:rsid w:val="005B1C10"/>
    <w:rsid w:val="005B7BE3"/>
    <w:rsid w:val="005B7DB6"/>
    <w:rsid w:val="005C62E9"/>
    <w:rsid w:val="005C630A"/>
    <w:rsid w:val="005C7A79"/>
    <w:rsid w:val="005C7D22"/>
    <w:rsid w:val="005D4B18"/>
    <w:rsid w:val="005E6676"/>
    <w:rsid w:val="005E6E71"/>
    <w:rsid w:val="005F71B5"/>
    <w:rsid w:val="00600303"/>
    <w:rsid w:val="00601138"/>
    <w:rsid w:val="0060162C"/>
    <w:rsid w:val="006037F6"/>
    <w:rsid w:val="006048F9"/>
    <w:rsid w:val="00605145"/>
    <w:rsid w:val="00606D14"/>
    <w:rsid w:val="00607CA0"/>
    <w:rsid w:val="0061048A"/>
    <w:rsid w:val="00611F91"/>
    <w:rsid w:val="00627EBA"/>
    <w:rsid w:val="00633C02"/>
    <w:rsid w:val="006365E6"/>
    <w:rsid w:val="00640DA7"/>
    <w:rsid w:val="00647A4B"/>
    <w:rsid w:val="00650B8B"/>
    <w:rsid w:val="00656696"/>
    <w:rsid w:val="00661FC2"/>
    <w:rsid w:val="00664BAC"/>
    <w:rsid w:val="00664EF3"/>
    <w:rsid w:val="00671AA2"/>
    <w:rsid w:val="006726D4"/>
    <w:rsid w:val="006850B6"/>
    <w:rsid w:val="006865F7"/>
    <w:rsid w:val="00686B61"/>
    <w:rsid w:val="006935E4"/>
    <w:rsid w:val="00697B90"/>
    <w:rsid w:val="006A30CD"/>
    <w:rsid w:val="006A7D0B"/>
    <w:rsid w:val="006B3081"/>
    <w:rsid w:val="006B3CE9"/>
    <w:rsid w:val="006B478C"/>
    <w:rsid w:val="006B6204"/>
    <w:rsid w:val="006D0497"/>
    <w:rsid w:val="006D1C7D"/>
    <w:rsid w:val="006E3AC0"/>
    <w:rsid w:val="006E3F6A"/>
    <w:rsid w:val="006E6B7A"/>
    <w:rsid w:val="006E6BC9"/>
    <w:rsid w:val="00700B17"/>
    <w:rsid w:val="00702A87"/>
    <w:rsid w:val="00704CDD"/>
    <w:rsid w:val="00705120"/>
    <w:rsid w:val="00705604"/>
    <w:rsid w:val="00707CBD"/>
    <w:rsid w:val="00714049"/>
    <w:rsid w:val="00714A1A"/>
    <w:rsid w:val="007150C7"/>
    <w:rsid w:val="0071778E"/>
    <w:rsid w:val="007223B3"/>
    <w:rsid w:val="0072672A"/>
    <w:rsid w:val="00731F3B"/>
    <w:rsid w:val="00733652"/>
    <w:rsid w:val="00736292"/>
    <w:rsid w:val="00742F91"/>
    <w:rsid w:val="0075101F"/>
    <w:rsid w:val="007512AD"/>
    <w:rsid w:val="00754D12"/>
    <w:rsid w:val="007574C3"/>
    <w:rsid w:val="00760033"/>
    <w:rsid w:val="007609AA"/>
    <w:rsid w:val="00761182"/>
    <w:rsid w:val="007626C6"/>
    <w:rsid w:val="007626D4"/>
    <w:rsid w:val="007642BB"/>
    <w:rsid w:val="00765AA5"/>
    <w:rsid w:val="00766FCE"/>
    <w:rsid w:val="00771EA9"/>
    <w:rsid w:val="0078068A"/>
    <w:rsid w:val="00782341"/>
    <w:rsid w:val="00787E60"/>
    <w:rsid w:val="00792937"/>
    <w:rsid w:val="007A0E1C"/>
    <w:rsid w:val="007A28FC"/>
    <w:rsid w:val="007B0DAD"/>
    <w:rsid w:val="007B5752"/>
    <w:rsid w:val="007C00C4"/>
    <w:rsid w:val="007C0106"/>
    <w:rsid w:val="007D1E1B"/>
    <w:rsid w:val="007D2960"/>
    <w:rsid w:val="007D3D6A"/>
    <w:rsid w:val="007D57E3"/>
    <w:rsid w:val="007D7514"/>
    <w:rsid w:val="007E38EB"/>
    <w:rsid w:val="007E5DF3"/>
    <w:rsid w:val="007E6066"/>
    <w:rsid w:val="007F017A"/>
    <w:rsid w:val="007F0E73"/>
    <w:rsid w:val="007F35E0"/>
    <w:rsid w:val="007F5471"/>
    <w:rsid w:val="007F7960"/>
    <w:rsid w:val="008033C4"/>
    <w:rsid w:val="00811BDC"/>
    <w:rsid w:val="00820C1F"/>
    <w:rsid w:val="00823329"/>
    <w:rsid w:val="00830417"/>
    <w:rsid w:val="00831E0E"/>
    <w:rsid w:val="008332BD"/>
    <w:rsid w:val="00833D8C"/>
    <w:rsid w:val="00833FAC"/>
    <w:rsid w:val="00836C9B"/>
    <w:rsid w:val="008373F0"/>
    <w:rsid w:val="00837D09"/>
    <w:rsid w:val="0084385D"/>
    <w:rsid w:val="008452D2"/>
    <w:rsid w:val="00850FB1"/>
    <w:rsid w:val="00851EC4"/>
    <w:rsid w:val="008561BC"/>
    <w:rsid w:val="00856F93"/>
    <w:rsid w:val="00857ED0"/>
    <w:rsid w:val="00862894"/>
    <w:rsid w:val="00867BAC"/>
    <w:rsid w:val="0087582C"/>
    <w:rsid w:val="00876822"/>
    <w:rsid w:val="00876845"/>
    <w:rsid w:val="00880C14"/>
    <w:rsid w:val="00880E83"/>
    <w:rsid w:val="0088223C"/>
    <w:rsid w:val="0088322F"/>
    <w:rsid w:val="008858E9"/>
    <w:rsid w:val="008861B9"/>
    <w:rsid w:val="00886373"/>
    <w:rsid w:val="00890480"/>
    <w:rsid w:val="00890610"/>
    <w:rsid w:val="008918D9"/>
    <w:rsid w:val="008A06E2"/>
    <w:rsid w:val="008A1D58"/>
    <w:rsid w:val="008A2C2F"/>
    <w:rsid w:val="008A3B54"/>
    <w:rsid w:val="008A4A30"/>
    <w:rsid w:val="008A709E"/>
    <w:rsid w:val="008A7575"/>
    <w:rsid w:val="008A7A82"/>
    <w:rsid w:val="008B3CD7"/>
    <w:rsid w:val="008C10C1"/>
    <w:rsid w:val="008C2D14"/>
    <w:rsid w:val="008D2AC9"/>
    <w:rsid w:val="008D4C85"/>
    <w:rsid w:val="008D716E"/>
    <w:rsid w:val="008F360D"/>
    <w:rsid w:val="008F3B2C"/>
    <w:rsid w:val="008F58A9"/>
    <w:rsid w:val="00901EED"/>
    <w:rsid w:val="00905612"/>
    <w:rsid w:val="00906C1E"/>
    <w:rsid w:val="009104FC"/>
    <w:rsid w:val="00913DBD"/>
    <w:rsid w:val="00914BE0"/>
    <w:rsid w:val="00915230"/>
    <w:rsid w:val="00915F7E"/>
    <w:rsid w:val="00922245"/>
    <w:rsid w:val="009236EB"/>
    <w:rsid w:val="00923FF0"/>
    <w:rsid w:val="0092621F"/>
    <w:rsid w:val="00930A67"/>
    <w:rsid w:val="009324E2"/>
    <w:rsid w:val="00933F2F"/>
    <w:rsid w:val="00934810"/>
    <w:rsid w:val="00947453"/>
    <w:rsid w:val="00952B1F"/>
    <w:rsid w:val="00952E3D"/>
    <w:rsid w:val="00955D47"/>
    <w:rsid w:val="0095672E"/>
    <w:rsid w:val="009574D0"/>
    <w:rsid w:val="00960E97"/>
    <w:rsid w:val="00960EA9"/>
    <w:rsid w:val="009611E9"/>
    <w:rsid w:val="0096124F"/>
    <w:rsid w:val="00962986"/>
    <w:rsid w:val="00970E0C"/>
    <w:rsid w:val="00972856"/>
    <w:rsid w:val="00974DB3"/>
    <w:rsid w:val="00975BB6"/>
    <w:rsid w:val="0097690E"/>
    <w:rsid w:val="009836FD"/>
    <w:rsid w:val="00984848"/>
    <w:rsid w:val="0098570D"/>
    <w:rsid w:val="009971EE"/>
    <w:rsid w:val="009972E9"/>
    <w:rsid w:val="009A36C8"/>
    <w:rsid w:val="009A6CB2"/>
    <w:rsid w:val="009A7616"/>
    <w:rsid w:val="009B1D3B"/>
    <w:rsid w:val="009B24C6"/>
    <w:rsid w:val="009B7B25"/>
    <w:rsid w:val="009C4C70"/>
    <w:rsid w:val="009C54A1"/>
    <w:rsid w:val="009D01B1"/>
    <w:rsid w:val="009D0288"/>
    <w:rsid w:val="009D2037"/>
    <w:rsid w:val="009E15E3"/>
    <w:rsid w:val="009E1936"/>
    <w:rsid w:val="009E735E"/>
    <w:rsid w:val="009E7C0D"/>
    <w:rsid w:val="009F1505"/>
    <w:rsid w:val="00A02D65"/>
    <w:rsid w:val="00A07483"/>
    <w:rsid w:val="00A07C36"/>
    <w:rsid w:val="00A119F7"/>
    <w:rsid w:val="00A12109"/>
    <w:rsid w:val="00A1259C"/>
    <w:rsid w:val="00A13364"/>
    <w:rsid w:val="00A1517C"/>
    <w:rsid w:val="00A2507C"/>
    <w:rsid w:val="00A25A59"/>
    <w:rsid w:val="00A33D44"/>
    <w:rsid w:val="00A35F3E"/>
    <w:rsid w:val="00A423A5"/>
    <w:rsid w:val="00A42AE1"/>
    <w:rsid w:val="00A46D0D"/>
    <w:rsid w:val="00A522BE"/>
    <w:rsid w:val="00A52EE1"/>
    <w:rsid w:val="00A53646"/>
    <w:rsid w:val="00A543F7"/>
    <w:rsid w:val="00A61E0A"/>
    <w:rsid w:val="00A65583"/>
    <w:rsid w:val="00A66667"/>
    <w:rsid w:val="00A73575"/>
    <w:rsid w:val="00A8000C"/>
    <w:rsid w:val="00A8137A"/>
    <w:rsid w:val="00A820A5"/>
    <w:rsid w:val="00A82113"/>
    <w:rsid w:val="00A853FB"/>
    <w:rsid w:val="00A85BE4"/>
    <w:rsid w:val="00A91E68"/>
    <w:rsid w:val="00A94201"/>
    <w:rsid w:val="00A96EFE"/>
    <w:rsid w:val="00A96F2A"/>
    <w:rsid w:val="00AA4534"/>
    <w:rsid w:val="00AA58C0"/>
    <w:rsid w:val="00AB1721"/>
    <w:rsid w:val="00AE0433"/>
    <w:rsid w:val="00AE37A3"/>
    <w:rsid w:val="00AF35D0"/>
    <w:rsid w:val="00AF3F22"/>
    <w:rsid w:val="00B064D1"/>
    <w:rsid w:val="00B10906"/>
    <w:rsid w:val="00B114B0"/>
    <w:rsid w:val="00B117F8"/>
    <w:rsid w:val="00B1305B"/>
    <w:rsid w:val="00B2780C"/>
    <w:rsid w:val="00B30A86"/>
    <w:rsid w:val="00B33C62"/>
    <w:rsid w:val="00B41433"/>
    <w:rsid w:val="00B429B4"/>
    <w:rsid w:val="00B43494"/>
    <w:rsid w:val="00B450AB"/>
    <w:rsid w:val="00B53EDD"/>
    <w:rsid w:val="00B55079"/>
    <w:rsid w:val="00B603C4"/>
    <w:rsid w:val="00B61AA5"/>
    <w:rsid w:val="00B6239F"/>
    <w:rsid w:val="00B645D5"/>
    <w:rsid w:val="00B64EAC"/>
    <w:rsid w:val="00B64FE3"/>
    <w:rsid w:val="00B70593"/>
    <w:rsid w:val="00B720F7"/>
    <w:rsid w:val="00B8361E"/>
    <w:rsid w:val="00B85F38"/>
    <w:rsid w:val="00B940F2"/>
    <w:rsid w:val="00B9610E"/>
    <w:rsid w:val="00BA33B1"/>
    <w:rsid w:val="00BA3EE0"/>
    <w:rsid w:val="00BC04C3"/>
    <w:rsid w:val="00BC1E74"/>
    <w:rsid w:val="00BC308B"/>
    <w:rsid w:val="00BC5509"/>
    <w:rsid w:val="00BD020C"/>
    <w:rsid w:val="00BD050D"/>
    <w:rsid w:val="00BD43EC"/>
    <w:rsid w:val="00BD550A"/>
    <w:rsid w:val="00BD5FA7"/>
    <w:rsid w:val="00BD664C"/>
    <w:rsid w:val="00BD6F9A"/>
    <w:rsid w:val="00BE1573"/>
    <w:rsid w:val="00BF0B08"/>
    <w:rsid w:val="00BF56A3"/>
    <w:rsid w:val="00BF70EC"/>
    <w:rsid w:val="00C01090"/>
    <w:rsid w:val="00C0122B"/>
    <w:rsid w:val="00C02311"/>
    <w:rsid w:val="00C05AEE"/>
    <w:rsid w:val="00C165ED"/>
    <w:rsid w:val="00C23255"/>
    <w:rsid w:val="00C23339"/>
    <w:rsid w:val="00C27953"/>
    <w:rsid w:val="00C35DC0"/>
    <w:rsid w:val="00C40945"/>
    <w:rsid w:val="00C57415"/>
    <w:rsid w:val="00C60830"/>
    <w:rsid w:val="00C6329B"/>
    <w:rsid w:val="00C707AD"/>
    <w:rsid w:val="00C728AB"/>
    <w:rsid w:val="00C744F2"/>
    <w:rsid w:val="00C76090"/>
    <w:rsid w:val="00C76D84"/>
    <w:rsid w:val="00C82A5F"/>
    <w:rsid w:val="00C82BCD"/>
    <w:rsid w:val="00C9048B"/>
    <w:rsid w:val="00C904F0"/>
    <w:rsid w:val="00C911F6"/>
    <w:rsid w:val="00C92815"/>
    <w:rsid w:val="00C92D78"/>
    <w:rsid w:val="00C932ED"/>
    <w:rsid w:val="00C96F27"/>
    <w:rsid w:val="00C970D0"/>
    <w:rsid w:val="00CA26C6"/>
    <w:rsid w:val="00CA4838"/>
    <w:rsid w:val="00CB10D8"/>
    <w:rsid w:val="00CB38B7"/>
    <w:rsid w:val="00CB4357"/>
    <w:rsid w:val="00CB55CF"/>
    <w:rsid w:val="00CB6085"/>
    <w:rsid w:val="00CB7661"/>
    <w:rsid w:val="00CC28DE"/>
    <w:rsid w:val="00CC7876"/>
    <w:rsid w:val="00CC7C61"/>
    <w:rsid w:val="00CD05D9"/>
    <w:rsid w:val="00CD3DEC"/>
    <w:rsid w:val="00CD7F0A"/>
    <w:rsid w:val="00CE2154"/>
    <w:rsid w:val="00CE234D"/>
    <w:rsid w:val="00CE2818"/>
    <w:rsid w:val="00CE3466"/>
    <w:rsid w:val="00CE362C"/>
    <w:rsid w:val="00CE546B"/>
    <w:rsid w:val="00CE7D14"/>
    <w:rsid w:val="00CF7660"/>
    <w:rsid w:val="00D03563"/>
    <w:rsid w:val="00D0554F"/>
    <w:rsid w:val="00D06AB0"/>
    <w:rsid w:val="00D1168F"/>
    <w:rsid w:val="00D11E76"/>
    <w:rsid w:val="00D13FA6"/>
    <w:rsid w:val="00D143FD"/>
    <w:rsid w:val="00D15DD2"/>
    <w:rsid w:val="00D178A1"/>
    <w:rsid w:val="00D20BB5"/>
    <w:rsid w:val="00D27F57"/>
    <w:rsid w:val="00D35F1C"/>
    <w:rsid w:val="00D37A8A"/>
    <w:rsid w:val="00D4026A"/>
    <w:rsid w:val="00D40CDD"/>
    <w:rsid w:val="00D46C6C"/>
    <w:rsid w:val="00D5156E"/>
    <w:rsid w:val="00D52766"/>
    <w:rsid w:val="00D555F1"/>
    <w:rsid w:val="00D56367"/>
    <w:rsid w:val="00D563DF"/>
    <w:rsid w:val="00D6192F"/>
    <w:rsid w:val="00D62C4E"/>
    <w:rsid w:val="00D66D85"/>
    <w:rsid w:val="00D67D4B"/>
    <w:rsid w:val="00D70E2B"/>
    <w:rsid w:val="00D821D4"/>
    <w:rsid w:val="00D84F2C"/>
    <w:rsid w:val="00D863CD"/>
    <w:rsid w:val="00D905B5"/>
    <w:rsid w:val="00D9073A"/>
    <w:rsid w:val="00DA02E9"/>
    <w:rsid w:val="00DA5962"/>
    <w:rsid w:val="00DB3C2A"/>
    <w:rsid w:val="00DB5979"/>
    <w:rsid w:val="00DB6F89"/>
    <w:rsid w:val="00DC390B"/>
    <w:rsid w:val="00DC3EA2"/>
    <w:rsid w:val="00DC49AC"/>
    <w:rsid w:val="00DD05CA"/>
    <w:rsid w:val="00DD30F1"/>
    <w:rsid w:val="00DD72E7"/>
    <w:rsid w:val="00DE41B1"/>
    <w:rsid w:val="00DE4E0C"/>
    <w:rsid w:val="00DE51A2"/>
    <w:rsid w:val="00DF002F"/>
    <w:rsid w:val="00DF0C90"/>
    <w:rsid w:val="00DF190E"/>
    <w:rsid w:val="00DF1F3C"/>
    <w:rsid w:val="00DF4E1B"/>
    <w:rsid w:val="00E00A06"/>
    <w:rsid w:val="00E02A43"/>
    <w:rsid w:val="00E05ABD"/>
    <w:rsid w:val="00E06538"/>
    <w:rsid w:val="00E07427"/>
    <w:rsid w:val="00E10F85"/>
    <w:rsid w:val="00E237FF"/>
    <w:rsid w:val="00E25722"/>
    <w:rsid w:val="00E31F9A"/>
    <w:rsid w:val="00E346B3"/>
    <w:rsid w:val="00E34D14"/>
    <w:rsid w:val="00E453E3"/>
    <w:rsid w:val="00E47C9E"/>
    <w:rsid w:val="00E50950"/>
    <w:rsid w:val="00E55E4A"/>
    <w:rsid w:val="00E5734B"/>
    <w:rsid w:val="00E60C87"/>
    <w:rsid w:val="00E71084"/>
    <w:rsid w:val="00E7156F"/>
    <w:rsid w:val="00E716A9"/>
    <w:rsid w:val="00E821CA"/>
    <w:rsid w:val="00E83137"/>
    <w:rsid w:val="00E85AF4"/>
    <w:rsid w:val="00E94CD3"/>
    <w:rsid w:val="00E9651C"/>
    <w:rsid w:val="00E973D2"/>
    <w:rsid w:val="00EA0526"/>
    <w:rsid w:val="00EA089B"/>
    <w:rsid w:val="00EA45F7"/>
    <w:rsid w:val="00EA7131"/>
    <w:rsid w:val="00EA7B9D"/>
    <w:rsid w:val="00EB4CEE"/>
    <w:rsid w:val="00EC4F54"/>
    <w:rsid w:val="00EC6773"/>
    <w:rsid w:val="00EC7A34"/>
    <w:rsid w:val="00ED192C"/>
    <w:rsid w:val="00ED3C35"/>
    <w:rsid w:val="00ED7654"/>
    <w:rsid w:val="00EE66B2"/>
    <w:rsid w:val="00EF0016"/>
    <w:rsid w:val="00EF0B96"/>
    <w:rsid w:val="00EF1BE5"/>
    <w:rsid w:val="00EF3830"/>
    <w:rsid w:val="00EF6BBB"/>
    <w:rsid w:val="00EF7DDD"/>
    <w:rsid w:val="00F02B40"/>
    <w:rsid w:val="00F04839"/>
    <w:rsid w:val="00F07CED"/>
    <w:rsid w:val="00F10217"/>
    <w:rsid w:val="00F115CC"/>
    <w:rsid w:val="00F11F32"/>
    <w:rsid w:val="00F13022"/>
    <w:rsid w:val="00F16307"/>
    <w:rsid w:val="00F163A3"/>
    <w:rsid w:val="00F16B23"/>
    <w:rsid w:val="00F23CA9"/>
    <w:rsid w:val="00F30362"/>
    <w:rsid w:val="00F365A5"/>
    <w:rsid w:val="00F40B59"/>
    <w:rsid w:val="00F40EBE"/>
    <w:rsid w:val="00F5655A"/>
    <w:rsid w:val="00F569A1"/>
    <w:rsid w:val="00F577B0"/>
    <w:rsid w:val="00F628B0"/>
    <w:rsid w:val="00F67C31"/>
    <w:rsid w:val="00F7288B"/>
    <w:rsid w:val="00F80960"/>
    <w:rsid w:val="00F844E9"/>
    <w:rsid w:val="00F84AC2"/>
    <w:rsid w:val="00F84F12"/>
    <w:rsid w:val="00F9217E"/>
    <w:rsid w:val="00F92B1D"/>
    <w:rsid w:val="00F932A2"/>
    <w:rsid w:val="00F94BF0"/>
    <w:rsid w:val="00F94E6C"/>
    <w:rsid w:val="00F9754C"/>
    <w:rsid w:val="00FA1460"/>
    <w:rsid w:val="00FA1FC3"/>
    <w:rsid w:val="00FA4AE7"/>
    <w:rsid w:val="00FA694C"/>
    <w:rsid w:val="00FA6BAE"/>
    <w:rsid w:val="00FB34A7"/>
    <w:rsid w:val="00FB680F"/>
    <w:rsid w:val="00FB7361"/>
    <w:rsid w:val="00FB74F8"/>
    <w:rsid w:val="00FB7A9A"/>
    <w:rsid w:val="00FC4A61"/>
    <w:rsid w:val="00FC52AD"/>
    <w:rsid w:val="00FE789F"/>
    <w:rsid w:val="00FF24E5"/>
    <w:rsid w:val="00FF2E9E"/>
    <w:rsid w:val="00FF2FAF"/>
    <w:rsid w:val="00FF6370"/>
    <w:rsid w:val="00FF6A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CB969F"/>
  <w15:chartTrackingRefBased/>
  <w15:docId w15:val="{B11E2CEA-4030-40AB-BBA3-16C6B04E1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style>
  <w:style w:type="paragraph" w:styleId="Kop1">
    <w:name w:val="heading 1"/>
    <w:basedOn w:val="Standaard"/>
    <w:next w:val="Standaard"/>
    <w:link w:val="Kop1Char"/>
    <w:qFormat/>
    <w:rsid w:val="00627EBA"/>
    <w:pPr>
      <w:keepNext/>
      <w:spacing w:before="240" w:after="60"/>
      <w:outlineLvl w:val="0"/>
    </w:pPr>
    <w:rPr>
      <w:rFonts w:ascii="Cambria" w:hAnsi="Cambria"/>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ijschrift">
    <w:name w:val="bijschrift"/>
    <w:basedOn w:val="Standaard"/>
    <w:rsid w:val="00934810"/>
    <w:pPr>
      <w:widowControl w:val="0"/>
    </w:pPr>
    <w:rPr>
      <w:rFonts w:ascii="CG Times" w:hAnsi="CG Times"/>
      <w:sz w:val="24"/>
      <w:szCs w:val="24"/>
    </w:rPr>
  </w:style>
  <w:style w:type="character" w:styleId="Hyperlink">
    <w:name w:val="Hyperlink"/>
    <w:rsid w:val="00934810"/>
    <w:rPr>
      <w:color w:val="0000FF"/>
      <w:u w:val="single"/>
    </w:rPr>
  </w:style>
  <w:style w:type="paragraph" w:styleId="Koptekst">
    <w:name w:val="header"/>
    <w:basedOn w:val="Standaard"/>
    <w:rsid w:val="00934810"/>
    <w:pPr>
      <w:tabs>
        <w:tab w:val="center" w:pos="4536"/>
        <w:tab w:val="right" w:pos="9072"/>
      </w:tabs>
    </w:pPr>
    <w:rPr>
      <w:rFonts w:ascii="Arial" w:hAnsi="Arial"/>
      <w:color w:val="000000"/>
      <w:spacing w:val="-1"/>
      <w:sz w:val="18"/>
      <w:szCs w:val="18"/>
    </w:rPr>
  </w:style>
  <w:style w:type="paragraph" w:customStyle="1" w:styleId="Verdana">
    <w:name w:val="Verdana"/>
    <w:basedOn w:val="Standaard"/>
    <w:rsid w:val="00B43494"/>
    <w:pPr>
      <w:tabs>
        <w:tab w:val="left" w:pos="-1440"/>
        <w:tab w:val="left" w:pos="-720"/>
      </w:tabs>
    </w:pPr>
    <w:rPr>
      <w:rFonts w:ascii="Verdana" w:hAnsi="Verdana" w:cs="Arial"/>
      <w:sz w:val="16"/>
      <w:szCs w:val="18"/>
    </w:rPr>
  </w:style>
  <w:style w:type="paragraph" w:styleId="Voettekst">
    <w:name w:val="footer"/>
    <w:basedOn w:val="Standaard"/>
    <w:link w:val="VoettekstChar"/>
    <w:uiPriority w:val="99"/>
    <w:rsid w:val="00831E0E"/>
    <w:pPr>
      <w:tabs>
        <w:tab w:val="center" w:pos="4536"/>
        <w:tab w:val="right" w:pos="9072"/>
      </w:tabs>
    </w:pPr>
  </w:style>
  <w:style w:type="character" w:customStyle="1" w:styleId="VoettekstChar">
    <w:name w:val="Voettekst Char"/>
    <w:basedOn w:val="Standaardalinea-lettertype"/>
    <w:link w:val="Voettekst"/>
    <w:uiPriority w:val="99"/>
    <w:rsid w:val="00831E0E"/>
  </w:style>
  <w:style w:type="paragraph" w:styleId="Ballontekst">
    <w:name w:val="Balloon Text"/>
    <w:basedOn w:val="Standaard"/>
    <w:link w:val="BallontekstChar"/>
    <w:rsid w:val="00831E0E"/>
    <w:rPr>
      <w:rFonts w:ascii="Tahoma" w:hAnsi="Tahoma" w:cs="Tahoma"/>
      <w:sz w:val="16"/>
      <w:szCs w:val="16"/>
    </w:rPr>
  </w:style>
  <w:style w:type="character" w:customStyle="1" w:styleId="BallontekstChar">
    <w:name w:val="Ballontekst Char"/>
    <w:link w:val="Ballontekst"/>
    <w:rsid w:val="00831E0E"/>
    <w:rPr>
      <w:rFonts w:ascii="Tahoma" w:hAnsi="Tahoma" w:cs="Tahoma"/>
      <w:sz w:val="16"/>
      <w:szCs w:val="16"/>
    </w:rPr>
  </w:style>
  <w:style w:type="character" w:customStyle="1" w:styleId="Kop1Char">
    <w:name w:val="Kop 1 Char"/>
    <w:link w:val="Kop1"/>
    <w:rsid w:val="00627EBA"/>
    <w:rPr>
      <w:rFonts w:ascii="Cambria" w:eastAsia="Times New Roman" w:hAnsi="Cambria" w:cs="Times New Roman"/>
      <w:b/>
      <w:bCs/>
      <w:kern w:val="32"/>
      <w:sz w:val="32"/>
      <w:szCs w:val="32"/>
    </w:rPr>
  </w:style>
  <w:style w:type="character" w:customStyle="1" w:styleId="kop10">
    <w:name w:val="kop1"/>
    <w:rsid w:val="00B114B0"/>
  </w:style>
  <w:style w:type="character" w:customStyle="1" w:styleId="bold">
    <w:name w:val="bold"/>
    <w:rsid w:val="00B114B0"/>
  </w:style>
  <w:style w:type="character" w:customStyle="1" w:styleId="red">
    <w:name w:val="red"/>
    <w:rsid w:val="00B114B0"/>
  </w:style>
  <w:style w:type="paragraph" w:styleId="Lijstalinea">
    <w:name w:val="List Paragraph"/>
    <w:basedOn w:val="Standaard"/>
    <w:uiPriority w:val="34"/>
    <w:qFormat/>
    <w:rsid w:val="00906C1E"/>
    <w:pPr>
      <w:spacing w:after="160" w:line="256" w:lineRule="auto"/>
      <w:ind w:left="720"/>
      <w:contextualSpacing/>
    </w:pPr>
    <w:rPr>
      <w:rFonts w:ascii="Calibri" w:eastAsia="Calibri" w:hAnsi="Calibri"/>
      <w:sz w:val="22"/>
      <w:szCs w:val="22"/>
      <w:lang w:eastAsia="en-US"/>
    </w:rPr>
  </w:style>
  <w:style w:type="paragraph" w:styleId="Geenafstand">
    <w:name w:val="No Spacing"/>
    <w:uiPriority w:val="1"/>
    <w:qFormat/>
    <w:rsid w:val="00406100"/>
    <w:rPr>
      <w:rFonts w:ascii="Calibri" w:eastAsia="Calibri" w:hAnsi="Calibri"/>
      <w:sz w:val="22"/>
      <w:szCs w:val="22"/>
      <w:lang w:eastAsia="en-US"/>
    </w:rPr>
  </w:style>
  <w:style w:type="paragraph" w:styleId="Lijstopsomteken">
    <w:name w:val="List Bullet"/>
    <w:basedOn w:val="Standaard"/>
    <w:autoRedefine/>
    <w:rsid w:val="00406100"/>
    <w:pPr>
      <w:spacing w:after="200" w:line="276" w:lineRule="auto"/>
      <w:jc w:val="center"/>
    </w:pPr>
    <w:rPr>
      <w:rFonts w:ascii="Tahoma" w:eastAsia="Calibri" w:hAnsi="Tahoma"/>
      <w:b/>
      <w:caps/>
      <w:color w:val="000000"/>
      <w:sz w:val="24"/>
      <w:szCs w:val="32"/>
      <w:lang w:eastAsia="en-US"/>
    </w:rPr>
  </w:style>
  <w:style w:type="paragraph" w:styleId="Normaalweb">
    <w:name w:val="Normal (Web)"/>
    <w:basedOn w:val="Standaard"/>
    <w:uiPriority w:val="99"/>
    <w:unhideWhenUsed/>
    <w:rsid w:val="00F569A1"/>
    <w:pPr>
      <w:spacing w:before="100" w:beforeAutospacing="1" w:after="100" w:afterAutospacing="1"/>
    </w:pPr>
    <w:rPr>
      <w:sz w:val="24"/>
      <w:szCs w:val="24"/>
    </w:rPr>
  </w:style>
  <w:style w:type="paragraph" w:customStyle="1" w:styleId="Default">
    <w:name w:val="Default"/>
    <w:rsid w:val="00174026"/>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829482">
      <w:bodyDiv w:val="1"/>
      <w:marLeft w:val="0"/>
      <w:marRight w:val="0"/>
      <w:marTop w:val="0"/>
      <w:marBottom w:val="0"/>
      <w:divBdr>
        <w:top w:val="none" w:sz="0" w:space="0" w:color="auto"/>
        <w:left w:val="none" w:sz="0" w:space="0" w:color="auto"/>
        <w:bottom w:val="none" w:sz="0" w:space="0" w:color="auto"/>
        <w:right w:val="none" w:sz="0" w:space="0" w:color="auto"/>
      </w:divBdr>
    </w:div>
    <w:div w:id="71589833">
      <w:bodyDiv w:val="1"/>
      <w:marLeft w:val="0"/>
      <w:marRight w:val="0"/>
      <w:marTop w:val="0"/>
      <w:marBottom w:val="0"/>
      <w:divBdr>
        <w:top w:val="none" w:sz="0" w:space="0" w:color="auto"/>
        <w:left w:val="none" w:sz="0" w:space="0" w:color="auto"/>
        <w:bottom w:val="none" w:sz="0" w:space="0" w:color="auto"/>
        <w:right w:val="none" w:sz="0" w:space="0" w:color="auto"/>
      </w:divBdr>
    </w:div>
    <w:div w:id="175772250">
      <w:bodyDiv w:val="1"/>
      <w:marLeft w:val="0"/>
      <w:marRight w:val="0"/>
      <w:marTop w:val="0"/>
      <w:marBottom w:val="0"/>
      <w:divBdr>
        <w:top w:val="none" w:sz="0" w:space="0" w:color="auto"/>
        <w:left w:val="none" w:sz="0" w:space="0" w:color="auto"/>
        <w:bottom w:val="none" w:sz="0" w:space="0" w:color="auto"/>
        <w:right w:val="none" w:sz="0" w:space="0" w:color="auto"/>
      </w:divBdr>
    </w:div>
    <w:div w:id="313678426">
      <w:bodyDiv w:val="1"/>
      <w:marLeft w:val="0"/>
      <w:marRight w:val="0"/>
      <w:marTop w:val="0"/>
      <w:marBottom w:val="0"/>
      <w:divBdr>
        <w:top w:val="none" w:sz="0" w:space="0" w:color="auto"/>
        <w:left w:val="none" w:sz="0" w:space="0" w:color="auto"/>
        <w:bottom w:val="none" w:sz="0" w:space="0" w:color="auto"/>
        <w:right w:val="none" w:sz="0" w:space="0" w:color="auto"/>
      </w:divBdr>
    </w:div>
    <w:div w:id="330178985">
      <w:bodyDiv w:val="1"/>
      <w:marLeft w:val="0"/>
      <w:marRight w:val="0"/>
      <w:marTop w:val="0"/>
      <w:marBottom w:val="0"/>
      <w:divBdr>
        <w:top w:val="none" w:sz="0" w:space="0" w:color="auto"/>
        <w:left w:val="none" w:sz="0" w:space="0" w:color="auto"/>
        <w:bottom w:val="none" w:sz="0" w:space="0" w:color="auto"/>
        <w:right w:val="none" w:sz="0" w:space="0" w:color="auto"/>
      </w:divBdr>
    </w:div>
    <w:div w:id="557475660">
      <w:bodyDiv w:val="1"/>
      <w:marLeft w:val="0"/>
      <w:marRight w:val="0"/>
      <w:marTop w:val="0"/>
      <w:marBottom w:val="0"/>
      <w:divBdr>
        <w:top w:val="none" w:sz="0" w:space="0" w:color="auto"/>
        <w:left w:val="none" w:sz="0" w:space="0" w:color="auto"/>
        <w:bottom w:val="none" w:sz="0" w:space="0" w:color="auto"/>
        <w:right w:val="none" w:sz="0" w:space="0" w:color="auto"/>
      </w:divBdr>
    </w:div>
    <w:div w:id="742794114">
      <w:bodyDiv w:val="1"/>
      <w:marLeft w:val="0"/>
      <w:marRight w:val="0"/>
      <w:marTop w:val="0"/>
      <w:marBottom w:val="0"/>
      <w:divBdr>
        <w:top w:val="none" w:sz="0" w:space="0" w:color="auto"/>
        <w:left w:val="none" w:sz="0" w:space="0" w:color="auto"/>
        <w:bottom w:val="none" w:sz="0" w:space="0" w:color="auto"/>
        <w:right w:val="none" w:sz="0" w:space="0" w:color="auto"/>
      </w:divBdr>
      <w:divsChild>
        <w:div w:id="114716296">
          <w:marLeft w:val="0"/>
          <w:marRight w:val="0"/>
          <w:marTop w:val="0"/>
          <w:marBottom w:val="0"/>
          <w:divBdr>
            <w:top w:val="none" w:sz="0" w:space="0" w:color="auto"/>
            <w:left w:val="none" w:sz="0" w:space="0" w:color="auto"/>
            <w:bottom w:val="none" w:sz="0" w:space="0" w:color="auto"/>
            <w:right w:val="none" w:sz="0" w:space="0" w:color="auto"/>
          </w:divBdr>
          <w:divsChild>
            <w:div w:id="1430194453">
              <w:marLeft w:val="0"/>
              <w:marRight w:val="0"/>
              <w:marTop w:val="0"/>
              <w:marBottom w:val="0"/>
              <w:divBdr>
                <w:top w:val="none" w:sz="0" w:space="0" w:color="auto"/>
                <w:left w:val="none" w:sz="0" w:space="0" w:color="auto"/>
                <w:bottom w:val="none" w:sz="0" w:space="0" w:color="auto"/>
                <w:right w:val="none" w:sz="0" w:space="0" w:color="auto"/>
              </w:divBdr>
            </w:div>
          </w:divsChild>
        </w:div>
        <w:div w:id="216942670">
          <w:marLeft w:val="0"/>
          <w:marRight w:val="0"/>
          <w:marTop w:val="0"/>
          <w:marBottom w:val="0"/>
          <w:divBdr>
            <w:top w:val="none" w:sz="0" w:space="0" w:color="auto"/>
            <w:left w:val="none" w:sz="0" w:space="0" w:color="auto"/>
            <w:bottom w:val="none" w:sz="0" w:space="0" w:color="auto"/>
            <w:right w:val="none" w:sz="0" w:space="0" w:color="auto"/>
          </w:divBdr>
        </w:div>
        <w:div w:id="260182769">
          <w:marLeft w:val="0"/>
          <w:marRight w:val="0"/>
          <w:marTop w:val="0"/>
          <w:marBottom w:val="0"/>
          <w:divBdr>
            <w:top w:val="none" w:sz="0" w:space="0" w:color="auto"/>
            <w:left w:val="none" w:sz="0" w:space="0" w:color="auto"/>
            <w:bottom w:val="none" w:sz="0" w:space="0" w:color="auto"/>
            <w:right w:val="none" w:sz="0" w:space="0" w:color="auto"/>
          </w:divBdr>
        </w:div>
        <w:div w:id="325936706">
          <w:marLeft w:val="0"/>
          <w:marRight w:val="0"/>
          <w:marTop w:val="0"/>
          <w:marBottom w:val="0"/>
          <w:divBdr>
            <w:top w:val="none" w:sz="0" w:space="0" w:color="auto"/>
            <w:left w:val="none" w:sz="0" w:space="0" w:color="auto"/>
            <w:bottom w:val="none" w:sz="0" w:space="0" w:color="auto"/>
            <w:right w:val="none" w:sz="0" w:space="0" w:color="auto"/>
          </w:divBdr>
          <w:divsChild>
            <w:div w:id="317274083">
              <w:marLeft w:val="0"/>
              <w:marRight w:val="0"/>
              <w:marTop w:val="0"/>
              <w:marBottom w:val="0"/>
              <w:divBdr>
                <w:top w:val="none" w:sz="0" w:space="0" w:color="auto"/>
                <w:left w:val="none" w:sz="0" w:space="0" w:color="auto"/>
                <w:bottom w:val="none" w:sz="0" w:space="0" w:color="auto"/>
                <w:right w:val="none" w:sz="0" w:space="0" w:color="auto"/>
              </w:divBdr>
            </w:div>
          </w:divsChild>
        </w:div>
        <w:div w:id="357246463">
          <w:marLeft w:val="0"/>
          <w:marRight w:val="0"/>
          <w:marTop w:val="0"/>
          <w:marBottom w:val="0"/>
          <w:divBdr>
            <w:top w:val="none" w:sz="0" w:space="0" w:color="auto"/>
            <w:left w:val="none" w:sz="0" w:space="0" w:color="auto"/>
            <w:bottom w:val="none" w:sz="0" w:space="0" w:color="auto"/>
            <w:right w:val="none" w:sz="0" w:space="0" w:color="auto"/>
          </w:divBdr>
          <w:divsChild>
            <w:div w:id="2122415634">
              <w:marLeft w:val="0"/>
              <w:marRight w:val="0"/>
              <w:marTop w:val="0"/>
              <w:marBottom w:val="0"/>
              <w:divBdr>
                <w:top w:val="none" w:sz="0" w:space="0" w:color="auto"/>
                <w:left w:val="none" w:sz="0" w:space="0" w:color="auto"/>
                <w:bottom w:val="none" w:sz="0" w:space="0" w:color="auto"/>
                <w:right w:val="none" w:sz="0" w:space="0" w:color="auto"/>
              </w:divBdr>
            </w:div>
          </w:divsChild>
        </w:div>
        <w:div w:id="389814147">
          <w:marLeft w:val="0"/>
          <w:marRight w:val="0"/>
          <w:marTop w:val="0"/>
          <w:marBottom w:val="0"/>
          <w:divBdr>
            <w:top w:val="none" w:sz="0" w:space="0" w:color="auto"/>
            <w:left w:val="none" w:sz="0" w:space="0" w:color="auto"/>
            <w:bottom w:val="none" w:sz="0" w:space="0" w:color="auto"/>
            <w:right w:val="none" w:sz="0" w:space="0" w:color="auto"/>
          </w:divBdr>
          <w:divsChild>
            <w:div w:id="216549895">
              <w:marLeft w:val="0"/>
              <w:marRight w:val="0"/>
              <w:marTop w:val="0"/>
              <w:marBottom w:val="0"/>
              <w:divBdr>
                <w:top w:val="none" w:sz="0" w:space="0" w:color="auto"/>
                <w:left w:val="none" w:sz="0" w:space="0" w:color="auto"/>
                <w:bottom w:val="none" w:sz="0" w:space="0" w:color="auto"/>
                <w:right w:val="none" w:sz="0" w:space="0" w:color="auto"/>
              </w:divBdr>
            </w:div>
          </w:divsChild>
        </w:div>
        <w:div w:id="442382506">
          <w:marLeft w:val="0"/>
          <w:marRight w:val="0"/>
          <w:marTop w:val="0"/>
          <w:marBottom w:val="0"/>
          <w:divBdr>
            <w:top w:val="none" w:sz="0" w:space="0" w:color="auto"/>
            <w:left w:val="none" w:sz="0" w:space="0" w:color="auto"/>
            <w:bottom w:val="none" w:sz="0" w:space="0" w:color="auto"/>
            <w:right w:val="none" w:sz="0" w:space="0" w:color="auto"/>
          </w:divBdr>
          <w:divsChild>
            <w:div w:id="1967587976">
              <w:marLeft w:val="0"/>
              <w:marRight w:val="0"/>
              <w:marTop w:val="0"/>
              <w:marBottom w:val="0"/>
              <w:divBdr>
                <w:top w:val="none" w:sz="0" w:space="0" w:color="auto"/>
                <w:left w:val="none" w:sz="0" w:space="0" w:color="auto"/>
                <w:bottom w:val="none" w:sz="0" w:space="0" w:color="auto"/>
                <w:right w:val="none" w:sz="0" w:space="0" w:color="auto"/>
              </w:divBdr>
            </w:div>
          </w:divsChild>
        </w:div>
        <w:div w:id="445127211">
          <w:marLeft w:val="0"/>
          <w:marRight w:val="0"/>
          <w:marTop w:val="0"/>
          <w:marBottom w:val="0"/>
          <w:divBdr>
            <w:top w:val="none" w:sz="0" w:space="0" w:color="auto"/>
            <w:left w:val="none" w:sz="0" w:space="0" w:color="auto"/>
            <w:bottom w:val="none" w:sz="0" w:space="0" w:color="auto"/>
            <w:right w:val="none" w:sz="0" w:space="0" w:color="auto"/>
          </w:divBdr>
        </w:div>
        <w:div w:id="555243360">
          <w:marLeft w:val="0"/>
          <w:marRight w:val="0"/>
          <w:marTop w:val="0"/>
          <w:marBottom w:val="0"/>
          <w:divBdr>
            <w:top w:val="none" w:sz="0" w:space="0" w:color="auto"/>
            <w:left w:val="none" w:sz="0" w:space="0" w:color="auto"/>
            <w:bottom w:val="none" w:sz="0" w:space="0" w:color="auto"/>
            <w:right w:val="none" w:sz="0" w:space="0" w:color="auto"/>
          </w:divBdr>
        </w:div>
        <w:div w:id="574047142">
          <w:marLeft w:val="0"/>
          <w:marRight w:val="0"/>
          <w:marTop w:val="0"/>
          <w:marBottom w:val="0"/>
          <w:divBdr>
            <w:top w:val="none" w:sz="0" w:space="0" w:color="auto"/>
            <w:left w:val="none" w:sz="0" w:space="0" w:color="auto"/>
            <w:bottom w:val="none" w:sz="0" w:space="0" w:color="auto"/>
            <w:right w:val="none" w:sz="0" w:space="0" w:color="auto"/>
          </w:divBdr>
        </w:div>
        <w:div w:id="577522177">
          <w:marLeft w:val="0"/>
          <w:marRight w:val="0"/>
          <w:marTop w:val="0"/>
          <w:marBottom w:val="0"/>
          <w:divBdr>
            <w:top w:val="none" w:sz="0" w:space="0" w:color="auto"/>
            <w:left w:val="none" w:sz="0" w:space="0" w:color="auto"/>
            <w:bottom w:val="none" w:sz="0" w:space="0" w:color="auto"/>
            <w:right w:val="none" w:sz="0" w:space="0" w:color="auto"/>
          </w:divBdr>
        </w:div>
        <w:div w:id="661277216">
          <w:marLeft w:val="0"/>
          <w:marRight w:val="0"/>
          <w:marTop w:val="0"/>
          <w:marBottom w:val="0"/>
          <w:divBdr>
            <w:top w:val="none" w:sz="0" w:space="0" w:color="auto"/>
            <w:left w:val="none" w:sz="0" w:space="0" w:color="auto"/>
            <w:bottom w:val="none" w:sz="0" w:space="0" w:color="auto"/>
            <w:right w:val="none" w:sz="0" w:space="0" w:color="auto"/>
          </w:divBdr>
        </w:div>
        <w:div w:id="714085879">
          <w:marLeft w:val="0"/>
          <w:marRight w:val="0"/>
          <w:marTop w:val="0"/>
          <w:marBottom w:val="0"/>
          <w:divBdr>
            <w:top w:val="none" w:sz="0" w:space="0" w:color="auto"/>
            <w:left w:val="none" w:sz="0" w:space="0" w:color="auto"/>
            <w:bottom w:val="none" w:sz="0" w:space="0" w:color="auto"/>
            <w:right w:val="none" w:sz="0" w:space="0" w:color="auto"/>
          </w:divBdr>
        </w:div>
        <w:div w:id="739256229">
          <w:marLeft w:val="0"/>
          <w:marRight w:val="0"/>
          <w:marTop w:val="0"/>
          <w:marBottom w:val="0"/>
          <w:divBdr>
            <w:top w:val="none" w:sz="0" w:space="0" w:color="auto"/>
            <w:left w:val="none" w:sz="0" w:space="0" w:color="auto"/>
            <w:bottom w:val="none" w:sz="0" w:space="0" w:color="auto"/>
            <w:right w:val="none" w:sz="0" w:space="0" w:color="auto"/>
          </w:divBdr>
        </w:div>
        <w:div w:id="757596405">
          <w:marLeft w:val="0"/>
          <w:marRight w:val="0"/>
          <w:marTop w:val="0"/>
          <w:marBottom w:val="0"/>
          <w:divBdr>
            <w:top w:val="none" w:sz="0" w:space="0" w:color="auto"/>
            <w:left w:val="none" w:sz="0" w:space="0" w:color="auto"/>
            <w:bottom w:val="none" w:sz="0" w:space="0" w:color="auto"/>
            <w:right w:val="none" w:sz="0" w:space="0" w:color="auto"/>
          </w:divBdr>
        </w:div>
        <w:div w:id="770273301">
          <w:marLeft w:val="0"/>
          <w:marRight w:val="0"/>
          <w:marTop w:val="0"/>
          <w:marBottom w:val="0"/>
          <w:divBdr>
            <w:top w:val="none" w:sz="0" w:space="0" w:color="auto"/>
            <w:left w:val="none" w:sz="0" w:space="0" w:color="auto"/>
            <w:bottom w:val="none" w:sz="0" w:space="0" w:color="auto"/>
            <w:right w:val="none" w:sz="0" w:space="0" w:color="auto"/>
          </w:divBdr>
          <w:divsChild>
            <w:div w:id="449788139">
              <w:marLeft w:val="0"/>
              <w:marRight w:val="0"/>
              <w:marTop w:val="0"/>
              <w:marBottom w:val="0"/>
              <w:divBdr>
                <w:top w:val="none" w:sz="0" w:space="0" w:color="auto"/>
                <w:left w:val="none" w:sz="0" w:space="0" w:color="auto"/>
                <w:bottom w:val="none" w:sz="0" w:space="0" w:color="auto"/>
                <w:right w:val="none" w:sz="0" w:space="0" w:color="auto"/>
              </w:divBdr>
            </w:div>
          </w:divsChild>
        </w:div>
        <w:div w:id="778531605">
          <w:marLeft w:val="0"/>
          <w:marRight w:val="0"/>
          <w:marTop w:val="0"/>
          <w:marBottom w:val="0"/>
          <w:divBdr>
            <w:top w:val="none" w:sz="0" w:space="0" w:color="auto"/>
            <w:left w:val="none" w:sz="0" w:space="0" w:color="auto"/>
            <w:bottom w:val="none" w:sz="0" w:space="0" w:color="auto"/>
            <w:right w:val="none" w:sz="0" w:space="0" w:color="auto"/>
          </w:divBdr>
        </w:div>
        <w:div w:id="841429338">
          <w:marLeft w:val="0"/>
          <w:marRight w:val="0"/>
          <w:marTop w:val="0"/>
          <w:marBottom w:val="0"/>
          <w:divBdr>
            <w:top w:val="none" w:sz="0" w:space="0" w:color="auto"/>
            <w:left w:val="none" w:sz="0" w:space="0" w:color="auto"/>
            <w:bottom w:val="none" w:sz="0" w:space="0" w:color="auto"/>
            <w:right w:val="none" w:sz="0" w:space="0" w:color="auto"/>
          </w:divBdr>
        </w:div>
        <w:div w:id="860823947">
          <w:marLeft w:val="0"/>
          <w:marRight w:val="0"/>
          <w:marTop w:val="0"/>
          <w:marBottom w:val="0"/>
          <w:divBdr>
            <w:top w:val="none" w:sz="0" w:space="0" w:color="auto"/>
            <w:left w:val="none" w:sz="0" w:space="0" w:color="auto"/>
            <w:bottom w:val="none" w:sz="0" w:space="0" w:color="auto"/>
            <w:right w:val="none" w:sz="0" w:space="0" w:color="auto"/>
          </w:divBdr>
        </w:div>
        <w:div w:id="904486847">
          <w:marLeft w:val="0"/>
          <w:marRight w:val="0"/>
          <w:marTop w:val="0"/>
          <w:marBottom w:val="0"/>
          <w:divBdr>
            <w:top w:val="none" w:sz="0" w:space="0" w:color="auto"/>
            <w:left w:val="none" w:sz="0" w:space="0" w:color="auto"/>
            <w:bottom w:val="none" w:sz="0" w:space="0" w:color="auto"/>
            <w:right w:val="none" w:sz="0" w:space="0" w:color="auto"/>
          </w:divBdr>
          <w:divsChild>
            <w:div w:id="1162626701">
              <w:marLeft w:val="0"/>
              <w:marRight w:val="0"/>
              <w:marTop w:val="0"/>
              <w:marBottom w:val="0"/>
              <w:divBdr>
                <w:top w:val="none" w:sz="0" w:space="0" w:color="auto"/>
                <w:left w:val="none" w:sz="0" w:space="0" w:color="auto"/>
                <w:bottom w:val="none" w:sz="0" w:space="0" w:color="auto"/>
                <w:right w:val="none" w:sz="0" w:space="0" w:color="auto"/>
              </w:divBdr>
            </w:div>
          </w:divsChild>
        </w:div>
        <w:div w:id="964392086">
          <w:marLeft w:val="0"/>
          <w:marRight w:val="0"/>
          <w:marTop w:val="0"/>
          <w:marBottom w:val="0"/>
          <w:divBdr>
            <w:top w:val="none" w:sz="0" w:space="0" w:color="auto"/>
            <w:left w:val="none" w:sz="0" w:space="0" w:color="auto"/>
            <w:bottom w:val="none" w:sz="0" w:space="0" w:color="auto"/>
            <w:right w:val="none" w:sz="0" w:space="0" w:color="auto"/>
          </w:divBdr>
          <w:divsChild>
            <w:div w:id="1949508041">
              <w:marLeft w:val="0"/>
              <w:marRight w:val="0"/>
              <w:marTop w:val="0"/>
              <w:marBottom w:val="0"/>
              <w:divBdr>
                <w:top w:val="none" w:sz="0" w:space="0" w:color="auto"/>
                <w:left w:val="none" w:sz="0" w:space="0" w:color="auto"/>
                <w:bottom w:val="none" w:sz="0" w:space="0" w:color="auto"/>
                <w:right w:val="none" w:sz="0" w:space="0" w:color="auto"/>
              </w:divBdr>
            </w:div>
          </w:divsChild>
        </w:div>
        <w:div w:id="1006202794">
          <w:marLeft w:val="0"/>
          <w:marRight w:val="0"/>
          <w:marTop w:val="0"/>
          <w:marBottom w:val="0"/>
          <w:divBdr>
            <w:top w:val="none" w:sz="0" w:space="0" w:color="auto"/>
            <w:left w:val="none" w:sz="0" w:space="0" w:color="auto"/>
            <w:bottom w:val="none" w:sz="0" w:space="0" w:color="auto"/>
            <w:right w:val="none" w:sz="0" w:space="0" w:color="auto"/>
          </w:divBdr>
          <w:divsChild>
            <w:div w:id="1665936132">
              <w:marLeft w:val="0"/>
              <w:marRight w:val="0"/>
              <w:marTop w:val="0"/>
              <w:marBottom w:val="0"/>
              <w:divBdr>
                <w:top w:val="none" w:sz="0" w:space="0" w:color="auto"/>
                <w:left w:val="none" w:sz="0" w:space="0" w:color="auto"/>
                <w:bottom w:val="none" w:sz="0" w:space="0" w:color="auto"/>
                <w:right w:val="none" w:sz="0" w:space="0" w:color="auto"/>
              </w:divBdr>
            </w:div>
          </w:divsChild>
        </w:div>
        <w:div w:id="1014528963">
          <w:marLeft w:val="0"/>
          <w:marRight w:val="0"/>
          <w:marTop w:val="0"/>
          <w:marBottom w:val="0"/>
          <w:divBdr>
            <w:top w:val="none" w:sz="0" w:space="0" w:color="auto"/>
            <w:left w:val="none" w:sz="0" w:space="0" w:color="auto"/>
            <w:bottom w:val="none" w:sz="0" w:space="0" w:color="auto"/>
            <w:right w:val="none" w:sz="0" w:space="0" w:color="auto"/>
          </w:divBdr>
        </w:div>
        <w:div w:id="1059129202">
          <w:marLeft w:val="0"/>
          <w:marRight w:val="0"/>
          <w:marTop w:val="0"/>
          <w:marBottom w:val="0"/>
          <w:divBdr>
            <w:top w:val="none" w:sz="0" w:space="0" w:color="auto"/>
            <w:left w:val="none" w:sz="0" w:space="0" w:color="auto"/>
            <w:bottom w:val="none" w:sz="0" w:space="0" w:color="auto"/>
            <w:right w:val="none" w:sz="0" w:space="0" w:color="auto"/>
          </w:divBdr>
          <w:divsChild>
            <w:div w:id="1430933264">
              <w:marLeft w:val="0"/>
              <w:marRight w:val="0"/>
              <w:marTop w:val="0"/>
              <w:marBottom w:val="0"/>
              <w:divBdr>
                <w:top w:val="none" w:sz="0" w:space="0" w:color="auto"/>
                <w:left w:val="none" w:sz="0" w:space="0" w:color="auto"/>
                <w:bottom w:val="none" w:sz="0" w:space="0" w:color="auto"/>
                <w:right w:val="none" w:sz="0" w:space="0" w:color="auto"/>
              </w:divBdr>
            </w:div>
          </w:divsChild>
        </w:div>
        <w:div w:id="1081290686">
          <w:marLeft w:val="0"/>
          <w:marRight w:val="0"/>
          <w:marTop w:val="0"/>
          <w:marBottom w:val="0"/>
          <w:divBdr>
            <w:top w:val="none" w:sz="0" w:space="0" w:color="auto"/>
            <w:left w:val="none" w:sz="0" w:space="0" w:color="auto"/>
            <w:bottom w:val="none" w:sz="0" w:space="0" w:color="auto"/>
            <w:right w:val="none" w:sz="0" w:space="0" w:color="auto"/>
          </w:divBdr>
        </w:div>
        <w:div w:id="1082720806">
          <w:marLeft w:val="0"/>
          <w:marRight w:val="0"/>
          <w:marTop w:val="0"/>
          <w:marBottom w:val="0"/>
          <w:divBdr>
            <w:top w:val="none" w:sz="0" w:space="0" w:color="auto"/>
            <w:left w:val="none" w:sz="0" w:space="0" w:color="auto"/>
            <w:bottom w:val="none" w:sz="0" w:space="0" w:color="auto"/>
            <w:right w:val="none" w:sz="0" w:space="0" w:color="auto"/>
          </w:divBdr>
          <w:divsChild>
            <w:div w:id="2063209115">
              <w:marLeft w:val="0"/>
              <w:marRight w:val="0"/>
              <w:marTop w:val="0"/>
              <w:marBottom w:val="0"/>
              <w:divBdr>
                <w:top w:val="none" w:sz="0" w:space="0" w:color="auto"/>
                <w:left w:val="none" w:sz="0" w:space="0" w:color="auto"/>
                <w:bottom w:val="none" w:sz="0" w:space="0" w:color="auto"/>
                <w:right w:val="none" w:sz="0" w:space="0" w:color="auto"/>
              </w:divBdr>
            </w:div>
          </w:divsChild>
        </w:div>
        <w:div w:id="1119684601">
          <w:marLeft w:val="0"/>
          <w:marRight w:val="0"/>
          <w:marTop w:val="0"/>
          <w:marBottom w:val="0"/>
          <w:divBdr>
            <w:top w:val="none" w:sz="0" w:space="0" w:color="auto"/>
            <w:left w:val="none" w:sz="0" w:space="0" w:color="auto"/>
            <w:bottom w:val="none" w:sz="0" w:space="0" w:color="auto"/>
            <w:right w:val="none" w:sz="0" w:space="0" w:color="auto"/>
          </w:divBdr>
        </w:div>
        <w:div w:id="1125583070">
          <w:marLeft w:val="0"/>
          <w:marRight w:val="0"/>
          <w:marTop w:val="0"/>
          <w:marBottom w:val="0"/>
          <w:divBdr>
            <w:top w:val="none" w:sz="0" w:space="0" w:color="auto"/>
            <w:left w:val="none" w:sz="0" w:space="0" w:color="auto"/>
            <w:bottom w:val="none" w:sz="0" w:space="0" w:color="auto"/>
            <w:right w:val="none" w:sz="0" w:space="0" w:color="auto"/>
          </w:divBdr>
          <w:divsChild>
            <w:div w:id="432097390">
              <w:marLeft w:val="0"/>
              <w:marRight w:val="0"/>
              <w:marTop w:val="0"/>
              <w:marBottom w:val="0"/>
              <w:divBdr>
                <w:top w:val="none" w:sz="0" w:space="0" w:color="auto"/>
                <w:left w:val="none" w:sz="0" w:space="0" w:color="auto"/>
                <w:bottom w:val="none" w:sz="0" w:space="0" w:color="auto"/>
                <w:right w:val="none" w:sz="0" w:space="0" w:color="auto"/>
              </w:divBdr>
            </w:div>
          </w:divsChild>
        </w:div>
        <w:div w:id="1142887433">
          <w:marLeft w:val="0"/>
          <w:marRight w:val="0"/>
          <w:marTop w:val="0"/>
          <w:marBottom w:val="0"/>
          <w:divBdr>
            <w:top w:val="none" w:sz="0" w:space="0" w:color="auto"/>
            <w:left w:val="none" w:sz="0" w:space="0" w:color="auto"/>
            <w:bottom w:val="none" w:sz="0" w:space="0" w:color="auto"/>
            <w:right w:val="none" w:sz="0" w:space="0" w:color="auto"/>
          </w:divBdr>
        </w:div>
        <w:div w:id="1172718222">
          <w:marLeft w:val="0"/>
          <w:marRight w:val="0"/>
          <w:marTop w:val="0"/>
          <w:marBottom w:val="0"/>
          <w:divBdr>
            <w:top w:val="none" w:sz="0" w:space="0" w:color="auto"/>
            <w:left w:val="none" w:sz="0" w:space="0" w:color="auto"/>
            <w:bottom w:val="none" w:sz="0" w:space="0" w:color="auto"/>
            <w:right w:val="none" w:sz="0" w:space="0" w:color="auto"/>
          </w:divBdr>
        </w:div>
        <w:div w:id="1307780233">
          <w:marLeft w:val="0"/>
          <w:marRight w:val="0"/>
          <w:marTop w:val="0"/>
          <w:marBottom w:val="0"/>
          <w:divBdr>
            <w:top w:val="none" w:sz="0" w:space="0" w:color="auto"/>
            <w:left w:val="none" w:sz="0" w:space="0" w:color="auto"/>
            <w:bottom w:val="none" w:sz="0" w:space="0" w:color="auto"/>
            <w:right w:val="none" w:sz="0" w:space="0" w:color="auto"/>
          </w:divBdr>
        </w:div>
        <w:div w:id="1319772591">
          <w:marLeft w:val="0"/>
          <w:marRight w:val="0"/>
          <w:marTop w:val="0"/>
          <w:marBottom w:val="0"/>
          <w:divBdr>
            <w:top w:val="none" w:sz="0" w:space="0" w:color="auto"/>
            <w:left w:val="none" w:sz="0" w:space="0" w:color="auto"/>
            <w:bottom w:val="none" w:sz="0" w:space="0" w:color="auto"/>
            <w:right w:val="none" w:sz="0" w:space="0" w:color="auto"/>
          </w:divBdr>
        </w:div>
        <w:div w:id="1357196102">
          <w:marLeft w:val="0"/>
          <w:marRight w:val="0"/>
          <w:marTop w:val="0"/>
          <w:marBottom w:val="0"/>
          <w:divBdr>
            <w:top w:val="none" w:sz="0" w:space="0" w:color="auto"/>
            <w:left w:val="none" w:sz="0" w:space="0" w:color="auto"/>
            <w:bottom w:val="none" w:sz="0" w:space="0" w:color="auto"/>
            <w:right w:val="none" w:sz="0" w:space="0" w:color="auto"/>
          </w:divBdr>
        </w:div>
        <w:div w:id="1385986508">
          <w:marLeft w:val="0"/>
          <w:marRight w:val="0"/>
          <w:marTop w:val="0"/>
          <w:marBottom w:val="0"/>
          <w:divBdr>
            <w:top w:val="none" w:sz="0" w:space="0" w:color="auto"/>
            <w:left w:val="none" w:sz="0" w:space="0" w:color="auto"/>
            <w:bottom w:val="none" w:sz="0" w:space="0" w:color="auto"/>
            <w:right w:val="none" w:sz="0" w:space="0" w:color="auto"/>
          </w:divBdr>
        </w:div>
        <w:div w:id="1409301193">
          <w:marLeft w:val="0"/>
          <w:marRight w:val="0"/>
          <w:marTop w:val="0"/>
          <w:marBottom w:val="0"/>
          <w:divBdr>
            <w:top w:val="none" w:sz="0" w:space="0" w:color="auto"/>
            <w:left w:val="none" w:sz="0" w:space="0" w:color="auto"/>
            <w:bottom w:val="none" w:sz="0" w:space="0" w:color="auto"/>
            <w:right w:val="none" w:sz="0" w:space="0" w:color="auto"/>
          </w:divBdr>
          <w:divsChild>
            <w:div w:id="1961493923">
              <w:marLeft w:val="0"/>
              <w:marRight w:val="0"/>
              <w:marTop w:val="0"/>
              <w:marBottom w:val="0"/>
              <w:divBdr>
                <w:top w:val="none" w:sz="0" w:space="0" w:color="auto"/>
                <w:left w:val="none" w:sz="0" w:space="0" w:color="auto"/>
                <w:bottom w:val="none" w:sz="0" w:space="0" w:color="auto"/>
                <w:right w:val="none" w:sz="0" w:space="0" w:color="auto"/>
              </w:divBdr>
            </w:div>
          </w:divsChild>
        </w:div>
        <w:div w:id="1450659047">
          <w:marLeft w:val="0"/>
          <w:marRight w:val="0"/>
          <w:marTop w:val="0"/>
          <w:marBottom w:val="0"/>
          <w:divBdr>
            <w:top w:val="none" w:sz="0" w:space="0" w:color="auto"/>
            <w:left w:val="none" w:sz="0" w:space="0" w:color="auto"/>
            <w:bottom w:val="none" w:sz="0" w:space="0" w:color="auto"/>
            <w:right w:val="none" w:sz="0" w:space="0" w:color="auto"/>
          </w:divBdr>
          <w:divsChild>
            <w:div w:id="1448618603">
              <w:marLeft w:val="0"/>
              <w:marRight w:val="0"/>
              <w:marTop w:val="0"/>
              <w:marBottom w:val="0"/>
              <w:divBdr>
                <w:top w:val="none" w:sz="0" w:space="0" w:color="auto"/>
                <w:left w:val="none" w:sz="0" w:space="0" w:color="auto"/>
                <w:bottom w:val="none" w:sz="0" w:space="0" w:color="auto"/>
                <w:right w:val="none" w:sz="0" w:space="0" w:color="auto"/>
              </w:divBdr>
            </w:div>
          </w:divsChild>
        </w:div>
        <w:div w:id="1453741098">
          <w:marLeft w:val="0"/>
          <w:marRight w:val="0"/>
          <w:marTop w:val="0"/>
          <w:marBottom w:val="0"/>
          <w:divBdr>
            <w:top w:val="none" w:sz="0" w:space="0" w:color="auto"/>
            <w:left w:val="none" w:sz="0" w:space="0" w:color="auto"/>
            <w:bottom w:val="none" w:sz="0" w:space="0" w:color="auto"/>
            <w:right w:val="none" w:sz="0" w:space="0" w:color="auto"/>
          </w:divBdr>
        </w:div>
        <w:div w:id="1589734722">
          <w:marLeft w:val="0"/>
          <w:marRight w:val="0"/>
          <w:marTop w:val="0"/>
          <w:marBottom w:val="0"/>
          <w:divBdr>
            <w:top w:val="none" w:sz="0" w:space="0" w:color="auto"/>
            <w:left w:val="none" w:sz="0" w:space="0" w:color="auto"/>
            <w:bottom w:val="none" w:sz="0" w:space="0" w:color="auto"/>
            <w:right w:val="none" w:sz="0" w:space="0" w:color="auto"/>
          </w:divBdr>
        </w:div>
        <w:div w:id="1632319458">
          <w:marLeft w:val="0"/>
          <w:marRight w:val="0"/>
          <w:marTop w:val="0"/>
          <w:marBottom w:val="0"/>
          <w:divBdr>
            <w:top w:val="none" w:sz="0" w:space="0" w:color="auto"/>
            <w:left w:val="none" w:sz="0" w:space="0" w:color="auto"/>
            <w:bottom w:val="none" w:sz="0" w:space="0" w:color="auto"/>
            <w:right w:val="none" w:sz="0" w:space="0" w:color="auto"/>
          </w:divBdr>
        </w:div>
        <w:div w:id="1689021140">
          <w:marLeft w:val="0"/>
          <w:marRight w:val="0"/>
          <w:marTop w:val="0"/>
          <w:marBottom w:val="0"/>
          <w:divBdr>
            <w:top w:val="none" w:sz="0" w:space="0" w:color="auto"/>
            <w:left w:val="none" w:sz="0" w:space="0" w:color="auto"/>
            <w:bottom w:val="none" w:sz="0" w:space="0" w:color="auto"/>
            <w:right w:val="none" w:sz="0" w:space="0" w:color="auto"/>
          </w:divBdr>
        </w:div>
        <w:div w:id="1697660988">
          <w:marLeft w:val="0"/>
          <w:marRight w:val="0"/>
          <w:marTop w:val="0"/>
          <w:marBottom w:val="0"/>
          <w:divBdr>
            <w:top w:val="none" w:sz="0" w:space="0" w:color="auto"/>
            <w:left w:val="none" w:sz="0" w:space="0" w:color="auto"/>
            <w:bottom w:val="none" w:sz="0" w:space="0" w:color="auto"/>
            <w:right w:val="none" w:sz="0" w:space="0" w:color="auto"/>
          </w:divBdr>
        </w:div>
        <w:div w:id="1699622370">
          <w:marLeft w:val="0"/>
          <w:marRight w:val="0"/>
          <w:marTop w:val="0"/>
          <w:marBottom w:val="0"/>
          <w:divBdr>
            <w:top w:val="none" w:sz="0" w:space="0" w:color="auto"/>
            <w:left w:val="none" w:sz="0" w:space="0" w:color="auto"/>
            <w:bottom w:val="none" w:sz="0" w:space="0" w:color="auto"/>
            <w:right w:val="none" w:sz="0" w:space="0" w:color="auto"/>
          </w:divBdr>
          <w:divsChild>
            <w:div w:id="2052263743">
              <w:marLeft w:val="0"/>
              <w:marRight w:val="0"/>
              <w:marTop w:val="0"/>
              <w:marBottom w:val="0"/>
              <w:divBdr>
                <w:top w:val="none" w:sz="0" w:space="0" w:color="auto"/>
                <w:left w:val="none" w:sz="0" w:space="0" w:color="auto"/>
                <w:bottom w:val="none" w:sz="0" w:space="0" w:color="auto"/>
                <w:right w:val="none" w:sz="0" w:space="0" w:color="auto"/>
              </w:divBdr>
            </w:div>
          </w:divsChild>
        </w:div>
        <w:div w:id="1732845252">
          <w:marLeft w:val="0"/>
          <w:marRight w:val="0"/>
          <w:marTop w:val="0"/>
          <w:marBottom w:val="0"/>
          <w:divBdr>
            <w:top w:val="none" w:sz="0" w:space="0" w:color="auto"/>
            <w:left w:val="none" w:sz="0" w:space="0" w:color="auto"/>
            <w:bottom w:val="none" w:sz="0" w:space="0" w:color="auto"/>
            <w:right w:val="none" w:sz="0" w:space="0" w:color="auto"/>
          </w:divBdr>
        </w:div>
        <w:div w:id="1733624173">
          <w:marLeft w:val="0"/>
          <w:marRight w:val="0"/>
          <w:marTop w:val="0"/>
          <w:marBottom w:val="0"/>
          <w:divBdr>
            <w:top w:val="none" w:sz="0" w:space="0" w:color="auto"/>
            <w:left w:val="none" w:sz="0" w:space="0" w:color="auto"/>
            <w:bottom w:val="none" w:sz="0" w:space="0" w:color="auto"/>
            <w:right w:val="none" w:sz="0" w:space="0" w:color="auto"/>
          </w:divBdr>
        </w:div>
        <w:div w:id="1852721606">
          <w:marLeft w:val="0"/>
          <w:marRight w:val="0"/>
          <w:marTop w:val="0"/>
          <w:marBottom w:val="0"/>
          <w:divBdr>
            <w:top w:val="none" w:sz="0" w:space="0" w:color="auto"/>
            <w:left w:val="none" w:sz="0" w:space="0" w:color="auto"/>
            <w:bottom w:val="none" w:sz="0" w:space="0" w:color="auto"/>
            <w:right w:val="none" w:sz="0" w:space="0" w:color="auto"/>
          </w:divBdr>
        </w:div>
        <w:div w:id="1887134103">
          <w:marLeft w:val="0"/>
          <w:marRight w:val="0"/>
          <w:marTop w:val="0"/>
          <w:marBottom w:val="0"/>
          <w:divBdr>
            <w:top w:val="none" w:sz="0" w:space="0" w:color="auto"/>
            <w:left w:val="none" w:sz="0" w:space="0" w:color="auto"/>
            <w:bottom w:val="none" w:sz="0" w:space="0" w:color="auto"/>
            <w:right w:val="none" w:sz="0" w:space="0" w:color="auto"/>
          </w:divBdr>
          <w:divsChild>
            <w:div w:id="459879731">
              <w:marLeft w:val="0"/>
              <w:marRight w:val="0"/>
              <w:marTop w:val="0"/>
              <w:marBottom w:val="0"/>
              <w:divBdr>
                <w:top w:val="none" w:sz="0" w:space="0" w:color="auto"/>
                <w:left w:val="none" w:sz="0" w:space="0" w:color="auto"/>
                <w:bottom w:val="none" w:sz="0" w:space="0" w:color="auto"/>
                <w:right w:val="none" w:sz="0" w:space="0" w:color="auto"/>
              </w:divBdr>
            </w:div>
          </w:divsChild>
        </w:div>
        <w:div w:id="1887180697">
          <w:marLeft w:val="0"/>
          <w:marRight w:val="0"/>
          <w:marTop w:val="0"/>
          <w:marBottom w:val="0"/>
          <w:divBdr>
            <w:top w:val="none" w:sz="0" w:space="0" w:color="auto"/>
            <w:left w:val="none" w:sz="0" w:space="0" w:color="auto"/>
            <w:bottom w:val="none" w:sz="0" w:space="0" w:color="auto"/>
            <w:right w:val="none" w:sz="0" w:space="0" w:color="auto"/>
          </w:divBdr>
        </w:div>
        <w:div w:id="1916893085">
          <w:marLeft w:val="0"/>
          <w:marRight w:val="0"/>
          <w:marTop w:val="0"/>
          <w:marBottom w:val="0"/>
          <w:divBdr>
            <w:top w:val="none" w:sz="0" w:space="0" w:color="auto"/>
            <w:left w:val="none" w:sz="0" w:space="0" w:color="auto"/>
            <w:bottom w:val="none" w:sz="0" w:space="0" w:color="auto"/>
            <w:right w:val="none" w:sz="0" w:space="0" w:color="auto"/>
          </w:divBdr>
        </w:div>
        <w:div w:id="1931618851">
          <w:marLeft w:val="0"/>
          <w:marRight w:val="0"/>
          <w:marTop w:val="0"/>
          <w:marBottom w:val="0"/>
          <w:divBdr>
            <w:top w:val="none" w:sz="0" w:space="0" w:color="auto"/>
            <w:left w:val="none" w:sz="0" w:space="0" w:color="auto"/>
            <w:bottom w:val="none" w:sz="0" w:space="0" w:color="auto"/>
            <w:right w:val="none" w:sz="0" w:space="0" w:color="auto"/>
          </w:divBdr>
        </w:div>
        <w:div w:id="1935555354">
          <w:marLeft w:val="0"/>
          <w:marRight w:val="0"/>
          <w:marTop w:val="0"/>
          <w:marBottom w:val="0"/>
          <w:divBdr>
            <w:top w:val="none" w:sz="0" w:space="0" w:color="auto"/>
            <w:left w:val="none" w:sz="0" w:space="0" w:color="auto"/>
            <w:bottom w:val="none" w:sz="0" w:space="0" w:color="auto"/>
            <w:right w:val="none" w:sz="0" w:space="0" w:color="auto"/>
          </w:divBdr>
        </w:div>
        <w:div w:id="1945770602">
          <w:marLeft w:val="0"/>
          <w:marRight w:val="0"/>
          <w:marTop w:val="0"/>
          <w:marBottom w:val="0"/>
          <w:divBdr>
            <w:top w:val="none" w:sz="0" w:space="0" w:color="auto"/>
            <w:left w:val="none" w:sz="0" w:space="0" w:color="auto"/>
            <w:bottom w:val="none" w:sz="0" w:space="0" w:color="auto"/>
            <w:right w:val="none" w:sz="0" w:space="0" w:color="auto"/>
          </w:divBdr>
          <w:divsChild>
            <w:div w:id="548105884">
              <w:marLeft w:val="0"/>
              <w:marRight w:val="0"/>
              <w:marTop w:val="0"/>
              <w:marBottom w:val="0"/>
              <w:divBdr>
                <w:top w:val="none" w:sz="0" w:space="0" w:color="auto"/>
                <w:left w:val="none" w:sz="0" w:space="0" w:color="auto"/>
                <w:bottom w:val="none" w:sz="0" w:space="0" w:color="auto"/>
                <w:right w:val="none" w:sz="0" w:space="0" w:color="auto"/>
              </w:divBdr>
            </w:div>
          </w:divsChild>
        </w:div>
        <w:div w:id="2021932860">
          <w:marLeft w:val="0"/>
          <w:marRight w:val="0"/>
          <w:marTop w:val="0"/>
          <w:marBottom w:val="0"/>
          <w:divBdr>
            <w:top w:val="none" w:sz="0" w:space="0" w:color="auto"/>
            <w:left w:val="none" w:sz="0" w:space="0" w:color="auto"/>
            <w:bottom w:val="none" w:sz="0" w:space="0" w:color="auto"/>
            <w:right w:val="none" w:sz="0" w:space="0" w:color="auto"/>
          </w:divBdr>
          <w:divsChild>
            <w:div w:id="2005279826">
              <w:marLeft w:val="0"/>
              <w:marRight w:val="0"/>
              <w:marTop w:val="0"/>
              <w:marBottom w:val="0"/>
              <w:divBdr>
                <w:top w:val="none" w:sz="0" w:space="0" w:color="auto"/>
                <w:left w:val="none" w:sz="0" w:space="0" w:color="auto"/>
                <w:bottom w:val="none" w:sz="0" w:space="0" w:color="auto"/>
                <w:right w:val="none" w:sz="0" w:space="0" w:color="auto"/>
              </w:divBdr>
            </w:div>
          </w:divsChild>
        </w:div>
        <w:div w:id="2045671982">
          <w:marLeft w:val="0"/>
          <w:marRight w:val="0"/>
          <w:marTop w:val="0"/>
          <w:marBottom w:val="0"/>
          <w:divBdr>
            <w:top w:val="none" w:sz="0" w:space="0" w:color="auto"/>
            <w:left w:val="none" w:sz="0" w:space="0" w:color="auto"/>
            <w:bottom w:val="none" w:sz="0" w:space="0" w:color="auto"/>
            <w:right w:val="none" w:sz="0" w:space="0" w:color="auto"/>
          </w:divBdr>
        </w:div>
        <w:div w:id="2062090944">
          <w:marLeft w:val="0"/>
          <w:marRight w:val="0"/>
          <w:marTop w:val="0"/>
          <w:marBottom w:val="0"/>
          <w:divBdr>
            <w:top w:val="none" w:sz="0" w:space="0" w:color="auto"/>
            <w:left w:val="none" w:sz="0" w:space="0" w:color="auto"/>
            <w:bottom w:val="none" w:sz="0" w:space="0" w:color="auto"/>
            <w:right w:val="none" w:sz="0" w:space="0" w:color="auto"/>
          </w:divBdr>
        </w:div>
      </w:divsChild>
    </w:div>
    <w:div w:id="765615979">
      <w:bodyDiv w:val="1"/>
      <w:marLeft w:val="0"/>
      <w:marRight w:val="0"/>
      <w:marTop w:val="0"/>
      <w:marBottom w:val="0"/>
      <w:divBdr>
        <w:top w:val="none" w:sz="0" w:space="0" w:color="auto"/>
        <w:left w:val="none" w:sz="0" w:space="0" w:color="auto"/>
        <w:bottom w:val="none" w:sz="0" w:space="0" w:color="auto"/>
        <w:right w:val="none" w:sz="0" w:space="0" w:color="auto"/>
      </w:divBdr>
    </w:div>
    <w:div w:id="1343821429">
      <w:bodyDiv w:val="1"/>
      <w:marLeft w:val="0"/>
      <w:marRight w:val="0"/>
      <w:marTop w:val="0"/>
      <w:marBottom w:val="0"/>
      <w:divBdr>
        <w:top w:val="none" w:sz="0" w:space="0" w:color="auto"/>
        <w:left w:val="none" w:sz="0" w:space="0" w:color="auto"/>
        <w:bottom w:val="none" w:sz="0" w:space="0" w:color="auto"/>
        <w:right w:val="none" w:sz="0" w:space="0" w:color="auto"/>
      </w:divBdr>
    </w:div>
    <w:div w:id="1914508765">
      <w:bodyDiv w:val="1"/>
      <w:marLeft w:val="0"/>
      <w:marRight w:val="0"/>
      <w:marTop w:val="0"/>
      <w:marBottom w:val="0"/>
      <w:divBdr>
        <w:top w:val="none" w:sz="0" w:space="0" w:color="auto"/>
        <w:left w:val="none" w:sz="0" w:space="0" w:color="auto"/>
        <w:bottom w:val="none" w:sz="0" w:space="0" w:color="auto"/>
        <w:right w:val="none" w:sz="0" w:space="0" w:color="auto"/>
      </w:divBdr>
      <w:divsChild>
        <w:div w:id="81221916">
          <w:marLeft w:val="0"/>
          <w:marRight w:val="0"/>
          <w:marTop w:val="0"/>
          <w:marBottom w:val="0"/>
          <w:divBdr>
            <w:top w:val="none" w:sz="0" w:space="0" w:color="auto"/>
            <w:left w:val="none" w:sz="0" w:space="0" w:color="auto"/>
            <w:bottom w:val="none" w:sz="0" w:space="0" w:color="auto"/>
            <w:right w:val="none" w:sz="0" w:space="0" w:color="auto"/>
          </w:divBdr>
        </w:div>
        <w:div w:id="718624766">
          <w:marLeft w:val="0"/>
          <w:marRight w:val="0"/>
          <w:marTop w:val="0"/>
          <w:marBottom w:val="0"/>
          <w:divBdr>
            <w:top w:val="none" w:sz="0" w:space="0" w:color="auto"/>
            <w:left w:val="none" w:sz="0" w:space="0" w:color="auto"/>
            <w:bottom w:val="none" w:sz="0" w:space="0" w:color="auto"/>
            <w:right w:val="none" w:sz="0" w:space="0" w:color="auto"/>
          </w:divBdr>
        </w:div>
        <w:div w:id="975644231">
          <w:marLeft w:val="0"/>
          <w:marRight w:val="0"/>
          <w:marTop w:val="0"/>
          <w:marBottom w:val="0"/>
          <w:divBdr>
            <w:top w:val="none" w:sz="0" w:space="0" w:color="auto"/>
            <w:left w:val="none" w:sz="0" w:space="0" w:color="auto"/>
            <w:bottom w:val="none" w:sz="0" w:space="0" w:color="auto"/>
            <w:right w:val="none" w:sz="0" w:space="0" w:color="auto"/>
          </w:divBdr>
        </w:div>
        <w:div w:id="1212378467">
          <w:marLeft w:val="0"/>
          <w:marRight w:val="0"/>
          <w:marTop w:val="0"/>
          <w:marBottom w:val="0"/>
          <w:divBdr>
            <w:top w:val="none" w:sz="0" w:space="0" w:color="auto"/>
            <w:left w:val="none" w:sz="0" w:space="0" w:color="auto"/>
            <w:bottom w:val="none" w:sz="0" w:space="0" w:color="auto"/>
            <w:right w:val="none" w:sz="0" w:space="0" w:color="auto"/>
          </w:divBdr>
        </w:div>
        <w:div w:id="1557469237">
          <w:marLeft w:val="0"/>
          <w:marRight w:val="0"/>
          <w:marTop w:val="0"/>
          <w:marBottom w:val="0"/>
          <w:divBdr>
            <w:top w:val="none" w:sz="0" w:space="0" w:color="auto"/>
            <w:left w:val="none" w:sz="0" w:space="0" w:color="auto"/>
            <w:bottom w:val="none" w:sz="0" w:space="0" w:color="auto"/>
            <w:right w:val="none" w:sz="0" w:space="0" w:color="auto"/>
          </w:divBdr>
        </w:div>
      </w:divsChild>
    </w:div>
    <w:div w:id="200311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B733A-FEA5-4A9F-9B2A-86A47719D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164</Words>
  <Characters>908</Characters>
  <Application>Microsoft Office Word</Application>
  <DocSecurity>4</DocSecurity>
  <Lines>7</Lines>
  <Paragraphs>2</Paragraphs>
  <ScaleCrop>false</ScaleCrop>
  <HeadingPairs>
    <vt:vector size="2" baseType="variant">
      <vt:variant>
        <vt:lpstr>Titel</vt:lpstr>
      </vt:variant>
      <vt:variant>
        <vt:i4>1</vt:i4>
      </vt:variant>
    </vt:vector>
  </HeadingPairs>
  <TitlesOfParts>
    <vt:vector size="1" baseType="lpstr">
      <vt:lpstr>Penningmeester:</vt:lpstr>
    </vt:vector>
  </TitlesOfParts>
  <Company>Share-Lock Software B.V.</Company>
  <LinksUpToDate>false</LinksUpToDate>
  <CharactersWithSpaces>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Penningmeester:</dc:title>
  <dc:subject/>
  <dc:creator>Geert P.M. van Erven</dc:creator>
  <cp:keywords/>
  <cp:lastModifiedBy>Colette Pijnenburg</cp:lastModifiedBy>
  <cp:revision>2</cp:revision>
  <cp:lastPrinted>2016-11-02T19:11:00Z</cp:lastPrinted>
  <dcterms:created xsi:type="dcterms:W3CDTF">2025-10-16T13:01:00Z</dcterms:created>
  <dcterms:modified xsi:type="dcterms:W3CDTF">2025-10-16T13:01:00Z</dcterms:modified>
</cp:coreProperties>
</file>